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EEF5"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p>
    <w:p w14:paraId="74AD1F6B"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p>
    <w:p w14:paraId="309B33CC"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r w:rsidRPr="005C1537">
        <w:rPr>
          <w:rFonts w:ascii="Times New Roman" w:eastAsia="Times New Roman" w:hAnsi="Times New Roman" w:cs="Times New Roman"/>
          <w:noProof/>
          <w:color w:val="FF0000"/>
          <w:sz w:val="22"/>
          <w:lang w:val="lv-LV" w:eastAsia="lv-LV"/>
        </w:rPr>
        <w:drawing>
          <wp:anchor distT="0" distB="0" distL="114300" distR="114300" simplePos="0" relativeHeight="251659264" behindDoc="1" locked="0" layoutInCell="1" allowOverlap="1" wp14:anchorId="721335B7" wp14:editId="6600A06B">
            <wp:simplePos x="0" y="0"/>
            <wp:positionH relativeFrom="column">
              <wp:posOffset>1257300</wp:posOffset>
            </wp:positionH>
            <wp:positionV relativeFrom="paragraph">
              <wp:posOffset>-321310</wp:posOffset>
            </wp:positionV>
            <wp:extent cx="2840990" cy="487045"/>
            <wp:effectExtent l="0" t="0" r="0" b="825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EF08D"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6FF2A17" w14:textId="77777777" w:rsidR="00CA105D" w:rsidRPr="00D32363" w:rsidRDefault="00CA105D" w:rsidP="00CA105D">
      <w:pPr>
        <w:rPr>
          <w:b/>
          <w:spacing w:val="20"/>
          <w:sz w:val="22"/>
        </w:rPr>
      </w:pPr>
      <w:r w:rsidRPr="00D32363">
        <w:rPr>
          <w:sz w:val="22"/>
        </w:rPr>
        <w:t>__________________________________________________________________________________</w:t>
      </w:r>
    </w:p>
    <w:p w14:paraId="75FE782A" w14:textId="77777777" w:rsidR="00CA105D" w:rsidRPr="00D32363" w:rsidRDefault="00CA105D" w:rsidP="00CA105D">
      <w:pPr>
        <w:jc w:val="right"/>
        <w:rPr>
          <w:sz w:val="22"/>
        </w:rPr>
      </w:pPr>
    </w:p>
    <w:p w14:paraId="3E54CBDC" w14:textId="77777777" w:rsidR="00CA105D" w:rsidRPr="00D32363" w:rsidRDefault="00CA105D" w:rsidP="00CA105D">
      <w:pPr>
        <w:pStyle w:val="Header"/>
        <w:ind w:left="4320" w:right="32"/>
        <w:jc w:val="right"/>
        <w:rPr>
          <w:bCs/>
          <w:iCs/>
          <w:spacing w:val="20"/>
          <w:sz w:val="22"/>
        </w:rPr>
      </w:pPr>
    </w:p>
    <w:p w14:paraId="7040ADE7" w14:textId="162F5021" w:rsidR="00183A6D" w:rsidRDefault="00183A6D" w:rsidP="00183A6D">
      <w:pPr>
        <w:jc w:val="right"/>
        <w:rPr>
          <w:color w:val="FF0000"/>
        </w:rPr>
      </w:pPr>
      <w:r>
        <w:rPr>
          <w:color w:val="FF0000"/>
        </w:rPr>
        <w:t xml:space="preserve">Ar </w:t>
      </w:r>
      <w:r w:rsidR="00CB7ED8">
        <w:rPr>
          <w:color w:val="FF0000"/>
        </w:rPr>
        <w:t>20</w:t>
      </w:r>
      <w:r>
        <w:rPr>
          <w:color w:val="FF0000"/>
        </w:rPr>
        <w:t>.02.2025.</w:t>
      </w:r>
      <w:r w:rsidR="00CB7ED8" w:rsidRPr="00CB7ED8">
        <w:rPr>
          <w:color w:val="FF0000"/>
        </w:rPr>
        <w:t xml:space="preserve"> </w:t>
      </w:r>
      <w:r w:rsidR="00CB7ED8">
        <w:rPr>
          <w:color w:val="FF0000"/>
        </w:rPr>
        <w:t>grozījumiem</w:t>
      </w:r>
    </w:p>
    <w:p w14:paraId="5573A1D6" w14:textId="74BFDC96" w:rsidR="00237777" w:rsidRDefault="00237777" w:rsidP="00237777">
      <w:pPr>
        <w:jc w:val="right"/>
        <w:rPr>
          <w:bCs/>
          <w:iCs/>
          <w:color w:val="0070C0"/>
        </w:rPr>
      </w:pPr>
      <w:r w:rsidRPr="00237777">
        <w:rPr>
          <w:bCs/>
          <w:iCs/>
          <w:color w:val="0070C0"/>
        </w:rPr>
        <w:t xml:space="preserve">Ar </w:t>
      </w:r>
      <w:r>
        <w:rPr>
          <w:bCs/>
          <w:iCs/>
          <w:color w:val="0070C0"/>
        </w:rPr>
        <w:t>0</w:t>
      </w:r>
      <w:r w:rsidR="006A2E02">
        <w:rPr>
          <w:bCs/>
          <w:iCs/>
          <w:color w:val="0070C0"/>
        </w:rPr>
        <w:t>4</w:t>
      </w:r>
      <w:r w:rsidRPr="00237777">
        <w:rPr>
          <w:bCs/>
          <w:iCs/>
          <w:color w:val="0070C0"/>
        </w:rPr>
        <w:t>.0</w:t>
      </w:r>
      <w:r>
        <w:rPr>
          <w:bCs/>
          <w:iCs/>
          <w:color w:val="0070C0"/>
        </w:rPr>
        <w:t>3</w:t>
      </w:r>
      <w:r w:rsidRPr="00237777">
        <w:rPr>
          <w:bCs/>
          <w:iCs/>
          <w:color w:val="0070C0"/>
        </w:rPr>
        <w:t>.2025. skaidrojumiem</w:t>
      </w:r>
    </w:p>
    <w:p w14:paraId="574844BB" w14:textId="125B5A4B" w:rsidR="00160467" w:rsidRDefault="00160467" w:rsidP="00237777">
      <w:pPr>
        <w:jc w:val="right"/>
        <w:rPr>
          <w:bCs/>
          <w:iCs/>
          <w:color w:val="0070C0"/>
        </w:rPr>
      </w:pPr>
      <w:r w:rsidRPr="00237777">
        <w:rPr>
          <w:bCs/>
          <w:iCs/>
          <w:color w:val="0070C0"/>
        </w:rPr>
        <w:t xml:space="preserve">Ar </w:t>
      </w:r>
      <w:r>
        <w:rPr>
          <w:bCs/>
          <w:iCs/>
          <w:color w:val="0070C0"/>
        </w:rPr>
        <w:t>20</w:t>
      </w:r>
      <w:r w:rsidRPr="00237777">
        <w:rPr>
          <w:bCs/>
          <w:iCs/>
          <w:color w:val="0070C0"/>
        </w:rPr>
        <w:t>.0</w:t>
      </w:r>
      <w:r>
        <w:rPr>
          <w:bCs/>
          <w:iCs/>
          <w:color w:val="0070C0"/>
        </w:rPr>
        <w:t>5</w:t>
      </w:r>
      <w:r w:rsidRPr="00237777">
        <w:rPr>
          <w:bCs/>
          <w:iCs/>
          <w:color w:val="0070C0"/>
        </w:rPr>
        <w:t>.2025. skaidrojumiem</w:t>
      </w:r>
    </w:p>
    <w:p w14:paraId="6EF48A3C" w14:textId="5E828C0B" w:rsidR="00E075CA" w:rsidRDefault="00E075CA" w:rsidP="00E075CA">
      <w:pPr>
        <w:jc w:val="right"/>
        <w:rPr>
          <w:color w:val="FF0000"/>
        </w:rPr>
      </w:pPr>
      <w:r w:rsidRPr="00E075CA">
        <w:rPr>
          <w:color w:val="7030A0"/>
        </w:rPr>
        <w:t xml:space="preserve">Ar </w:t>
      </w:r>
      <w:r>
        <w:rPr>
          <w:color w:val="7030A0"/>
        </w:rPr>
        <w:t>13</w:t>
      </w:r>
      <w:r w:rsidRPr="00E075CA">
        <w:rPr>
          <w:color w:val="7030A0"/>
        </w:rPr>
        <w:t>.0</w:t>
      </w:r>
      <w:r>
        <w:rPr>
          <w:color w:val="7030A0"/>
        </w:rPr>
        <w:t>6</w:t>
      </w:r>
      <w:r w:rsidRPr="00E075CA">
        <w:rPr>
          <w:color w:val="7030A0"/>
        </w:rPr>
        <w:t>.2025. grozījumiem</w:t>
      </w:r>
    </w:p>
    <w:p w14:paraId="44CEF6F7" w14:textId="77777777" w:rsidR="00CA105D" w:rsidRPr="00D32363" w:rsidRDefault="00CA105D" w:rsidP="00CA105D">
      <w:pPr>
        <w:pStyle w:val="Header"/>
        <w:ind w:left="4320" w:right="32"/>
        <w:jc w:val="right"/>
        <w:rPr>
          <w:bCs/>
          <w:iCs/>
          <w:spacing w:val="20"/>
          <w:sz w:val="22"/>
        </w:rPr>
      </w:pPr>
    </w:p>
    <w:p w14:paraId="52E52D08" w14:textId="77777777" w:rsidR="00CA105D" w:rsidRPr="00D32363" w:rsidRDefault="00CA105D" w:rsidP="00CA105D">
      <w:pPr>
        <w:pStyle w:val="Header"/>
        <w:ind w:left="4320" w:right="32"/>
        <w:jc w:val="right"/>
        <w:rPr>
          <w:bCs/>
          <w:iCs/>
          <w:spacing w:val="20"/>
          <w:sz w:val="22"/>
        </w:rPr>
      </w:pPr>
    </w:p>
    <w:p w14:paraId="3CFD7ACD" w14:textId="77777777" w:rsidR="00CA105D" w:rsidRPr="00D32363" w:rsidRDefault="00CA105D" w:rsidP="00CA105D">
      <w:pPr>
        <w:pStyle w:val="Header"/>
        <w:ind w:left="4320" w:right="32"/>
        <w:jc w:val="right"/>
        <w:rPr>
          <w:bCs/>
          <w:iCs/>
          <w:spacing w:val="20"/>
          <w:sz w:val="22"/>
        </w:rPr>
      </w:pPr>
    </w:p>
    <w:p w14:paraId="635CDDB7" w14:textId="77777777" w:rsidR="00CA105D" w:rsidRPr="00D32363" w:rsidRDefault="00CA105D" w:rsidP="00CA105D">
      <w:pPr>
        <w:pStyle w:val="Header"/>
        <w:ind w:left="4320" w:right="32"/>
        <w:jc w:val="right"/>
        <w:rPr>
          <w:bCs/>
          <w:iCs/>
          <w:spacing w:val="20"/>
          <w:sz w:val="22"/>
        </w:rPr>
      </w:pPr>
    </w:p>
    <w:p w14:paraId="7CB2AE1D" w14:textId="77777777" w:rsidR="00CA105D" w:rsidRPr="00D32363" w:rsidRDefault="00CA105D" w:rsidP="00CA105D">
      <w:pPr>
        <w:pStyle w:val="Header"/>
        <w:ind w:left="4320" w:right="32"/>
        <w:jc w:val="right"/>
        <w:rPr>
          <w:bCs/>
          <w:iCs/>
          <w:spacing w:val="20"/>
          <w:sz w:val="22"/>
        </w:rPr>
      </w:pPr>
    </w:p>
    <w:p w14:paraId="6DCE794E" w14:textId="77777777" w:rsidR="00CA105D" w:rsidRPr="00D32363" w:rsidRDefault="00CA105D" w:rsidP="00CA105D">
      <w:pPr>
        <w:pStyle w:val="Header"/>
        <w:ind w:left="4320" w:right="32"/>
        <w:jc w:val="right"/>
        <w:rPr>
          <w:bCs/>
          <w:iCs/>
          <w:spacing w:val="20"/>
          <w:sz w:val="22"/>
        </w:rPr>
      </w:pPr>
    </w:p>
    <w:p w14:paraId="25109F65" w14:textId="77777777" w:rsidR="00CA105D" w:rsidRPr="00D32363" w:rsidRDefault="00CA105D" w:rsidP="00CA105D">
      <w:pPr>
        <w:pStyle w:val="Header"/>
        <w:ind w:left="4320" w:right="32"/>
        <w:jc w:val="right"/>
        <w:rPr>
          <w:bCs/>
          <w:iCs/>
          <w:spacing w:val="20"/>
          <w:sz w:val="22"/>
        </w:rPr>
      </w:pPr>
    </w:p>
    <w:p w14:paraId="09BFBB7D" w14:textId="77777777" w:rsidR="00CA105D" w:rsidRPr="00D32363" w:rsidRDefault="00CA105D" w:rsidP="00CA105D">
      <w:pPr>
        <w:pStyle w:val="Header"/>
        <w:rPr>
          <w:b/>
          <w:spacing w:val="20"/>
          <w:sz w:val="22"/>
        </w:rPr>
      </w:pPr>
    </w:p>
    <w:p w14:paraId="1B885D10" w14:textId="77777777" w:rsidR="00CA105D" w:rsidRPr="00D32363" w:rsidRDefault="00CA105D" w:rsidP="00CA105D">
      <w:pPr>
        <w:pStyle w:val="Header"/>
        <w:rPr>
          <w:b/>
          <w:spacing w:val="20"/>
          <w:sz w:val="22"/>
        </w:rPr>
      </w:pPr>
    </w:p>
    <w:p w14:paraId="5967008F" w14:textId="77777777" w:rsidR="00CA105D" w:rsidRPr="00D32363" w:rsidRDefault="00CA105D" w:rsidP="00CA105D">
      <w:pPr>
        <w:pStyle w:val="Heading7"/>
      </w:pPr>
      <w:r w:rsidRPr="00D32363">
        <w:t>KVALIFIKĀCIJAS SISTĒMAS</w:t>
      </w:r>
    </w:p>
    <w:p w14:paraId="4B01F6CE" w14:textId="77777777" w:rsidR="00CA105D" w:rsidRPr="00D32363" w:rsidRDefault="00CA105D" w:rsidP="00CA105D">
      <w:pPr>
        <w:jc w:val="center"/>
        <w:rPr>
          <w:b/>
          <w:bCs/>
          <w:sz w:val="36"/>
        </w:rPr>
      </w:pPr>
    </w:p>
    <w:p w14:paraId="5672B42F" w14:textId="50CA33C6" w:rsidR="00CA105D" w:rsidRPr="00D32363" w:rsidRDefault="00CA105D" w:rsidP="00CA105D">
      <w:pPr>
        <w:pStyle w:val="Heading8"/>
      </w:pPr>
      <w:bookmarkStart w:id="0" w:name="_Hlk178336075"/>
      <w:r w:rsidRPr="00D32363">
        <w:t>"</w:t>
      </w:r>
      <w:r w:rsidR="00F531A6">
        <w:rPr>
          <w:rFonts w:ascii="Times New Roman Bold" w:hAnsi="Times New Roman Bold"/>
          <w:caps/>
        </w:rPr>
        <w:t>ražotāja un energoa</w:t>
      </w:r>
      <w:r w:rsidR="00655A26">
        <w:rPr>
          <w:rFonts w:ascii="Times New Roman Bold" w:hAnsi="Times New Roman Bold"/>
          <w:caps/>
        </w:rPr>
        <w:t>p</w:t>
      </w:r>
      <w:r w:rsidR="00F531A6">
        <w:rPr>
          <w:rFonts w:ascii="Times New Roman Bold" w:hAnsi="Times New Roman Bold"/>
          <w:caps/>
        </w:rPr>
        <w:t>gādes</w:t>
      </w:r>
      <w:r w:rsidR="0051637F" w:rsidRPr="00D32363">
        <w:rPr>
          <w:rFonts w:ascii="Times New Roman Bold" w:hAnsi="Times New Roman Bold"/>
          <w:caps/>
        </w:rPr>
        <w:t xml:space="preserve"> </w:t>
      </w:r>
      <w:r w:rsidR="00F531A6" w:rsidRPr="00D32363">
        <w:rPr>
          <w:rFonts w:ascii="Times New Roman Bold" w:hAnsi="Times New Roman Bold"/>
          <w:caps/>
        </w:rPr>
        <w:t>apakšstacij</w:t>
      </w:r>
      <w:r w:rsidR="00F531A6">
        <w:rPr>
          <w:rFonts w:ascii="Times New Roman Bold" w:hAnsi="Times New Roman Bold"/>
          <w:caps/>
        </w:rPr>
        <w:t>u</w:t>
      </w:r>
      <w:r w:rsidR="00F531A6" w:rsidRPr="00D32363">
        <w:rPr>
          <w:rFonts w:ascii="Times New Roman Bold" w:hAnsi="Times New Roman Bold"/>
          <w:caps/>
        </w:rPr>
        <w:t xml:space="preserve"> </w:t>
      </w:r>
      <w:r w:rsidR="0051637F" w:rsidRPr="00D32363">
        <w:rPr>
          <w:rFonts w:ascii="Times New Roman Bold" w:hAnsi="Times New Roman Bold"/>
          <w:caps/>
        </w:rPr>
        <w:t>projektēšana un būvniecība</w:t>
      </w:r>
      <w:r w:rsidRPr="00D32363">
        <w:t>"</w:t>
      </w:r>
    </w:p>
    <w:bookmarkEnd w:id="0"/>
    <w:p w14:paraId="7029AEA0" w14:textId="0A1D1236" w:rsidR="002C1F29" w:rsidRPr="00D32363" w:rsidRDefault="002C1F29" w:rsidP="002C1F29"/>
    <w:p w14:paraId="18504C41" w14:textId="77777777" w:rsidR="002C1F29" w:rsidRPr="00D32363" w:rsidRDefault="002C1F29" w:rsidP="002C1F29"/>
    <w:p w14:paraId="097761B8" w14:textId="77777777" w:rsidR="00CA105D" w:rsidRPr="00D32363" w:rsidRDefault="00CA105D" w:rsidP="00CA105D">
      <w:pPr>
        <w:pStyle w:val="Virsraksts"/>
        <w:rPr>
          <w:rFonts w:ascii="Times New Roman" w:hAnsi="Times New Roman"/>
          <w:sz w:val="36"/>
        </w:rPr>
      </w:pPr>
    </w:p>
    <w:p w14:paraId="1AFA1862" w14:textId="77777777" w:rsidR="00162D9D" w:rsidRPr="00D32363" w:rsidRDefault="00162D9D" w:rsidP="00162D9D">
      <w:pPr>
        <w:jc w:val="center"/>
        <w:rPr>
          <w:b/>
          <w:bCs/>
          <w:snapToGrid w:val="0"/>
          <w:sz w:val="44"/>
          <w:lang w:eastAsia="ru-RU"/>
        </w:rPr>
      </w:pPr>
      <w:r w:rsidRPr="00D32363">
        <w:rPr>
          <w:b/>
          <w:bCs/>
          <w:snapToGrid w:val="0"/>
          <w:sz w:val="44"/>
          <w:lang w:eastAsia="ru-RU"/>
        </w:rPr>
        <w:t>NOLIKUMS</w:t>
      </w:r>
    </w:p>
    <w:p w14:paraId="1E3A963C" w14:textId="77777777" w:rsidR="00C6256E" w:rsidRPr="00D32363" w:rsidRDefault="00C6256E" w:rsidP="00162D9D">
      <w:pPr>
        <w:jc w:val="center"/>
        <w:rPr>
          <w:b/>
          <w:bCs/>
          <w:snapToGrid w:val="0"/>
          <w:sz w:val="44"/>
          <w:lang w:eastAsia="ru-RU"/>
        </w:rPr>
      </w:pPr>
    </w:p>
    <w:p w14:paraId="11517CDC" w14:textId="4D66FDFC" w:rsidR="00C6256E" w:rsidRPr="00D32363" w:rsidRDefault="00C6256E" w:rsidP="00162D9D">
      <w:pPr>
        <w:jc w:val="center"/>
        <w:rPr>
          <w:b/>
          <w:bCs/>
        </w:rPr>
      </w:pPr>
      <w:r w:rsidRPr="00D32363">
        <w:rPr>
          <w:b/>
          <w:bCs/>
          <w:snapToGrid w:val="0"/>
          <w:lang w:eastAsia="ru-RU"/>
        </w:rPr>
        <w:t>ID</w:t>
      </w:r>
      <w:r w:rsidR="0015166C" w:rsidRPr="00D32363">
        <w:rPr>
          <w:b/>
          <w:bCs/>
          <w:snapToGrid w:val="0"/>
          <w:lang w:eastAsia="ru-RU"/>
        </w:rPr>
        <w:t xml:space="preserve"> </w:t>
      </w:r>
      <w:r w:rsidRPr="00D32363">
        <w:rPr>
          <w:b/>
          <w:bCs/>
          <w:snapToGrid w:val="0"/>
          <w:lang w:eastAsia="ru-RU"/>
        </w:rPr>
        <w:t>Nr.</w:t>
      </w:r>
      <w:r w:rsidR="00922A3A" w:rsidRPr="00D32363">
        <w:rPr>
          <w:b/>
          <w:bCs/>
        </w:rPr>
        <w:t xml:space="preserve"> </w:t>
      </w:r>
      <w:r w:rsidR="00261884" w:rsidRPr="00D32363">
        <w:rPr>
          <w:b/>
          <w:bCs/>
        </w:rPr>
        <w:t>AS "Latvenergo" 202</w:t>
      </w:r>
      <w:r w:rsidR="0064671D" w:rsidRPr="00D32363">
        <w:rPr>
          <w:b/>
          <w:bCs/>
        </w:rPr>
        <w:t>4</w:t>
      </w:r>
      <w:r w:rsidR="00261884" w:rsidRPr="00D32363">
        <w:rPr>
          <w:b/>
          <w:bCs/>
        </w:rPr>
        <w:t>/</w:t>
      </w:r>
      <w:r w:rsidR="00C67390">
        <w:rPr>
          <w:b/>
          <w:bCs/>
        </w:rPr>
        <w:t>27</w:t>
      </w:r>
    </w:p>
    <w:p w14:paraId="43EC7FDF" w14:textId="77777777" w:rsidR="00CA105D" w:rsidRPr="00D32363" w:rsidRDefault="00CA105D" w:rsidP="00CA105D">
      <w:pPr>
        <w:pStyle w:val="Header"/>
        <w:jc w:val="center"/>
        <w:rPr>
          <w:b/>
          <w:snapToGrid w:val="0"/>
          <w:color w:val="FF0000"/>
          <w:sz w:val="22"/>
          <w:lang w:eastAsia="ru-RU"/>
        </w:rPr>
      </w:pPr>
    </w:p>
    <w:p w14:paraId="62F27868" w14:textId="77777777" w:rsidR="00CA105D" w:rsidRPr="00D32363" w:rsidRDefault="00CA105D" w:rsidP="00CA105D">
      <w:pPr>
        <w:rPr>
          <w:color w:val="FF0000"/>
        </w:rPr>
      </w:pPr>
    </w:p>
    <w:p w14:paraId="011DBA4D" w14:textId="77777777" w:rsidR="00CA105D" w:rsidRPr="00D32363" w:rsidRDefault="00CA105D" w:rsidP="00CA105D">
      <w:pPr>
        <w:rPr>
          <w:color w:val="FF0000"/>
        </w:rPr>
      </w:pPr>
    </w:p>
    <w:p w14:paraId="6C80D404" w14:textId="77777777" w:rsidR="00CA105D" w:rsidRPr="00D32363" w:rsidRDefault="00CA105D" w:rsidP="00CA105D">
      <w:pPr>
        <w:rPr>
          <w:color w:val="FF0000"/>
        </w:rPr>
      </w:pPr>
    </w:p>
    <w:p w14:paraId="25529890" w14:textId="77777777" w:rsidR="00CA105D" w:rsidRPr="00D32363" w:rsidRDefault="00CA105D" w:rsidP="00CA105D">
      <w:pPr>
        <w:rPr>
          <w:color w:val="FF0000"/>
        </w:rPr>
      </w:pPr>
    </w:p>
    <w:p w14:paraId="609DD34C" w14:textId="73CDEFA8" w:rsidR="00162D9D" w:rsidRPr="00D32363" w:rsidRDefault="00162D9D">
      <w:pPr>
        <w:spacing w:after="200" w:line="276" w:lineRule="auto"/>
        <w:rPr>
          <w:b/>
          <w:bCs/>
          <w:color w:val="FF0000"/>
        </w:rPr>
      </w:pPr>
      <w:r w:rsidRPr="00D32363">
        <w:rPr>
          <w:b/>
          <w:bCs/>
          <w:color w:val="FF0000"/>
        </w:rPr>
        <w:br w:type="page"/>
      </w:r>
    </w:p>
    <w:p w14:paraId="21BFFF6D" w14:textId="77777777" w:rsidR="00CA105D" w:rsidRPr="00D32363" w:rsidRDefault="00CA105D" w:rsidP="00CA105D">
      <w:pPr>
        <w:pStyle w:val="Heading6"/>
      </w:pPr>
      <w:r w:rsidRPr="00D32363">
        <w:lastRenderedPageBreak/>
        <w:t>Satura rādītājs</w:t>
      </w:r>
    </w:p>
    <w:p w14:paraId="5DB6B2E4" w14:textId="77777777" w:rsidR="00CA105D" w:rsidRPr="00D32363" w:rsidRDefault="00CA105D" w:rsidP="00CA105D"/>
    <w:sdt>
      <w:sdtPr>
        <w:rPr>
          <w:rFonts w:ascii="Times New Roman" w:eastAsia="Times New Roman" w:hAnsi="Times New Roman" w:cs="Times New Roman"/>
          <w:noProof/>
          <w:color w:val="auto"/>
          <w:sz w:val="24"/>
          <w:szCs w:val="24"/>
          <w:lang w:val="lv-LV"/>
        </w:rPr>
        <w:id w:val="-1323736300"/>
        <w:docPartObj>
          <w:docPartGallery w:val="Table of Contents"/>
          <w:docPartUnique/>
        </w:docPartObj>
      </w:sdtPr>
      <w:sdtEndPr>
        <w:rPr>
          <w:b/>
          <w:bCs/>
        </w:rPr>
      </w:sdtEndPr>
      <w:sdtContent>
        <w:p w14:paraId="53E0E244" w14:textId="48A59D50" w:rsidR="00856595" w:rsidRDefault="00856595">
          <w:pPr>
            <w:pStyle w:val="TOCHeading"/>
          </w:pPr>
        </w:p>
        <w:p w14:paraId="31940C75" w14:textId="468E0ED6" w:rsidR="00292A3A" w:rsidRDefault="00856595">
          <w:pPr>
            <w:pStyle w:val="TOC1"/>
            <w:rPr>
              <w:rFonts w:asciiTheme="minorHAnsi" w:eastAsiaTheme="minorEastAsia" w:hAnsiTheme="minorHAnsi" w:cstheme="minorBidi"/>
              <w:kern w:val="2"/>
              <w:lang w:eastAsia="lv-LV"/>
              <w14:ligatures w14:val="standardContextual"/>
            </w:rPr>
          </w:pPr>
          <w:r>
            <w:fldChar w:fldCharType="begin"/>
          </w:r>
          <w:r>
            <w:instrText xml:space="preserve"> TOC \o "1-3" \h \z \u </w:instrText>
          </w:r>
          <w:r>
            <w:fldChar w:fldCharType="separate"/>
          </w:r>
          <w:hyperlink w:anchor="_Toc189821958" w:history="1">
            <w:r w:rsidR="00292A3A" w:rsidRPr="001E5F1D">
              <w:rPr>
                <w:rStyle w:val="Hyperlink"/>
              </w:rPr>
              <w:t>1.</w:t>
            </w:r>
            <w:r w:rsidR="00292A3A">
              <w:rPr>
                <w:rFonts w:asciiTheme="minorHAnsi" w:eastAsiaTheme="minorEastAsia" w:hAnsiTheme="minorHAnsi" w:cstheme="minorBidi"/>
                <w:kern w:val="2"/>
                <w:lang w:eastAsia="lv-LV"/>
                <w14:ligatures w14:val="standardContextual"/>
              </w:rPr>
              <w:tab/>
            </w:r>
            <w:r w:rsidR="00292A3A" w:rsidRPr="001E5F1D">
              <w:rPr>
                <w:rStyle w:val="Hyperlink"/>
              </w:rPr>
              <w:t>Ievads</w:t>
            </w:r>
            <w:r w:rsidR="00292A3A">
              <w:rPr>
                <w:webHidden/>
              </w:rPr>
              <w:tab/>
            </w:r>
            <w:r w:rsidR="00292A3A">
              <w:rPr>
                <w:webHidden/>
              </w:rPr>
              <w:fldChar w:fldCharType="begin"/>
            </w:r>
            <w:r w:rsidR="00292A3A">
              <w:rPr>
                <w:webHidden/>
              </w:rPr>
              <w:instrText xml:space="preserve"> PAGEREF _Toc189821958 \h </w:instrText>
            </w:r>
            <w:r w:rsidR="00292A3A">
              <w:rPr>
                <w:webHidden/>
              </w:rPr>
            </w:r>
            <w:r w:rsidR="00292A3A">
              <w:rPr>
                <w:webHidden/>
              </w:rPr>
              <w:fldChar w:fldCharType="separate"/>
            </w:r>
            <w:r w:rsidR="00237777">
              <w:rPr>
                <w:webHidden/>
              </w:rPr>
              <w:t>3</w:t>
            </w:r>
            <w:r w:rsidR="00292A3A">
              <w:rPr>
                <w:webHidden/>
              </w:rPr>
              <w:fldChar w:fldCharType="end"/>
            </w:r>
          </w:hyperlink>
        </w:p>
        <w:p w14:paraId="17AEA159" w14:textId="5B135B5F" w:rsidR="00292A3A" w:rsidRDefault="00292A3A">
          <w:pPr>
            <w:pStyle w:val="TOC1"/>
            <w:rPr>
              <w:rFonts w:asciiTheme="minorHAnsi" w:eastAsiaTheme="minorEastAsia" w:hAnsiTheme="minorHAnsi" w:cstheme="minorBidi"/>
              <w:kern w:val="2"/>
              <w:lang w:eastAsia="lv-LV"/>
              <w14:ligatures w14:val="standardContextual"/>
            </w:rPr>
          </w:pPr>
          <w:hyperlink w:anchor="_Toc189821959" w:history="1">
            <w:r w:rsidRPr="001E5F1D">
              <w:rPr>
                <w:rStyle w:val="Hyperlink"/>
              </w:rPr>
              <w:t>2.</w:t>
            </w:r>
            <w:r>
              <w:rPr>
                <w:rFonts w:asciiTheme="minorHAnsi" w:eastAsiaTheme="minorEastAsia" w:hAnsiTheme="minorHAnsi" w:cstheme="minorBidi"/>
                <w:kern w:val="2"/>
                <w:lang w:eastAsia="lv-LV"/>
                <w14:ligatures w14:val="standardContextual"/>
              </w:rPr>
              <w:tab/>
            </w:r>
            <w:r w:rsidRPr="001E5F1D">
              <w:rPr>
                <w:rStyle w:val="Hyperlink"/>
              </w:rPr>
              <w:t>Pasūtītājs, Pārzinis</w:t>
            </w:r>
            <w:r>
              <w:rPr>
                <w:webHidden/>
              </w:rPr>
              <w:tab/>
            </w:r>
            <w:r>
              <w:rPr>
                <w:webHidden/>
              </w:rPr>
              <w:fldChar w:fldCharType="begin"/>
            </w:r>
            <w:r>
              <w:rPr>
                <w:webHidden/>
              </w:rPr>
              <w:instrText xml:space="preserve"> PAGEREF _Toc189821959 \h </w:instrText>
            </w:r>
            <w:r>
              <w:rPr>
                <w:webHidden/>
              </w:rPr>
            </w:r>
            <w:r>
              <w:rPr>
                <w:webHidden/>
              </w:rPr>
              <w:fldChar w:fldCharType="separate"/>
            </w:r>
            <w:r w:rsidR="00237777">
              <w:rPr>
                <w:webHidden/>
              </w:rPr>
              <w:t>3</w:t>
            </w:r>
            <w:r>
              <w:rPr>
                <w:webHidden/>
              </w:rPr>
              <w:fldChar w:fldCharType="end"/>
            </w:r>
          </w:hyperlink>
        </w:p>
        <w:p w14:paraId="217099B1" w14:textId="2CE124FC" w:rsidR="00292A3A" w:rsidRDefault="00292A3A">
          <w:pPr>
            <w:pStyle w:val="TOC1"/>
            <w:rPr>
              <w:rFonts w:asciiTheme="minorHAnsi" w:eastAsiaTheme="minorEastAsia" w:hAnsiTheme="minorHAnsi" w:cstheme="minorBidi"/>
              <w:kern w:val="2"/>
              <w:lang w:eastAsia="lv-LV"/>
              <w14:ligatures w14:val="standardContextual"/>
            </w:rPr>
          </w:pPr>
          <w:hyperlink w:anchor="_Toc189821960" w:history="1">
            <w:r w:rsidRPr="001E5F1D">
              <w:rPr>
                <w:rStyle w:val="Hyperlink"/>
              </w:rPr>
              <w:t>3.</w:t>
            </w:r>
            <w:r>
              <w:rPr>
                <w:rFonts w:asciiTheme="minorHAnsi" w:eastAsiaTheme="minorEastAsia" w:hAnsiTheme="minorHAnsi" w:cstheme="minorBidi"/>
                <w:kern w:val="2"/>
                <w:lang w:eastAsia="lv-LV"/>
                <w14:ligatures w14:val="standardContextual"/>
              </w:rPr>
              <w:tab/>
            </w:r>
            <w:r w:rsidRPr="001E5F1D">
              <w:rPr>
                <w:rStyle w:val="Hyperlink"/>
              </w:rPr>
              <w:t>Kvalifikācijas sistēmas uzturētājs</w:t>
            </w:r>
            <w:r>
              <w:rPr>
                <w:webHidden/>
              </w:rPr>
              <w:tab/>
            </w:r>
            <w:r>
              <w:rPr>
                <w:webHidden/>
              </w:rPr>
              <w:fldChar w:fldCharType="begin"/>
            </w:r>
            <w:r>
              <w:rPr>
                <w:webHidden/>
              </w:rPr>
              <w:instrText xml:space="preserve"> PAGEREF _Toc189821960 \h </w:instrText>
            </w:r>
            <w:r>
              <w:rPr>
                <w:webHidden/>
              </w:rPr>
            </w:r>
            <w:r>
              <w:rPr>
                <w:webHidden/>
              </w:rPr>
              <w:fldChar w:fldCharType="separate"/>
            </w:r>
            <w:r w:rsidR="00237777">
              <w:rPr>
                <w:webHidden/>
              </w:rPr>
              <w:t>3</w:t>
            </w:r>
            <w:r>
              <w:rPr>
                <w:webHidden/>
              </w:rPr>
              <w:fldChar w:fldCharType="end"/>
            </w:r>
          </w:hyperlink>
        </w:p>
        <w:p w14:paraId="77C4E447" w14:textId="50932FB9" w:rsidR="00292A3A" w:rsidRDefault="00292A3A">
          <w:pPr>
            <w:pStyle w:val="TOC1"/>
            <w:rPr>
              <w:rFonts w:asciiTheme="minorHAnsi" w:eastAsiaTheme="minorEastAsia" w:hAnsiTheme="minorHAnsi" w:cstheme="minorBidi"/>
              <w:kern w:val="2"/>
              <w:lang w:eastAsia="lv-LV"/>
              <w14:ligatures w14:val="standardContextual"/>
            </w:rPr>
          </w:pPr>
          <w:hyperlink w:anchor="_Toc189821961" w:history="1">
            <w:r w:rsidRPr="001E5F1D">
              <w:rPr>
                <w:rStyle w:val="Hyperlink"/>
              </w:rPr>
              <w:t>4.</w:t>
            </w:r>
            <w:r>
              <w:rPr>
                <w:rFonts w:asciiTheme="minorHAnsi" w:eastAsiaTheme="minorEastAsia" w:hAnsiTheme="minorHAnsi" w:cstheme="minorBidi"/>
                <w:kern w:val="2"/>
                <w:lang w:eastAsia="lv-LV"/>
                <w14:ligatures w14:val="standardContextual"/>
              </w:rPr>
              <w:tab/>
            </w:r>
            <w:r w:rsidRPr="001E5F1D">
              <w:rPr>
                <w:rStyle w:val="Hyperlink"/>
              </w:rPr>
              <w:t>Kontaktpersona</w:t>
            </w:r>
            <w:r>
              <w:rPr>
                <w:webHidden/>
              </w:rPr>
              <w:tab/>
            </w:r>
            <w:r>
              <w:rPr>
                <w:webHidden/>
              </w:rPr>
              <w:fldChar w:fldCharType="begin"/>
            </w:r>
            <w:r>
              <w:rPr>
                <w:webHidden/>
              </w:rPr>
              <w:instrText xml:space="preserve"> PAGEREF _Toc189821961 \h </w:instrText>
            </w:r>
            <w:r>
              <w:rPr>
                <w:webHidden/>
              </w:rPr>
            </w:r>
            <w:r>
              <w:rPr>
                <w:webHidden/>
              </w:rPr>
              <w:fldChar w:fldCharType="separate"/>
            </w:r>
            <w:r w:rsidR="00237777">
              <w:rPr>
                <w:webHidden/>
              </w:rPr>
              <w:t>3</w:t>
            </w:r>
            <w:r>
              <w:rPr>
                <w:webHidden/>
              </w:rPr>
              <w:fldChar w:fldCharType="end"/>
            </w:r>
          </w:hyperlink>
        </w:p>
        <w:p w14:paraId="577674D9" w14:textId="7C56F23C" w:rsidR="00292A3A" w:rsidRDefault="00292A3A">
          <w:pPr>
            <w:pStyle w:val="TOC1"/>
            <w:rPr>
              <w:rFonts w:asciiTheme="minorHAnsi" w:eastAsiaTheme="minorEastAsia" w:hAnsiTheme="minorHAnsi" w:cstheme="minorBidi"/>
              <w:kern w:val="2"/>
              <w:lang w:eastAsia="lv-LV"/>
              <w14:ligatures w14:val="standardContextual"/>
            </w:rPr>
          </w:pPr>
          <w:hyperlink w:anchor="_Toc189821962" w:history="1">
            <w:r w:rsidRPr="001E5F1D">
              <w:rPr>
                <w:rStyle w:val="Hyperlink"/>
              </w:rPr>
              <w:t>5.</w:t>
            </w:r>
            <w:r>
              <w:rPr>
                <w:rFonts w:asciiTheme="minorHAnsi" w:eastAsiaTheme="minorEastAsia" w:hAnsiTheme="minorHAnsi" w:cstheme="minorBidi"/>
                <w:kern w:val="2"/>
                <w:lang w:eastAsia="lv-LV"/>
                <w14:ligatures w14:val="standardContextual"/>
              </w:rPr>
              <w:tab/>
            </w:r>
            <w:r w:rsidRPr="001E5F1D">
              <w:rPr>
                <w:rStyle w:val="Hyperlink"/>
              </w:rPr>
              <w:t>Informācijas un Kvalifikācijas sistēmas nolikuma saņemšana</w:t>
            </w:r>
            <w:r>
              <w:rPr>
                <w:webHidden/>
              </w:rPr>
              <w:tab/>
            </w:r>
            <w:r>
              <w:rPr>
                <w:webHidden/>
              </w:rPr>
              <w:fldChar w:fldCharType="begin"/>
            </w:r>
            <w:r>
              <w:rPr>
                <w:webHidden/>
              </w:rPr>
              <w:instrText xml:space="preserve"> PAGEREF _Toc189821962 \h </w:instrText>
            </w:r>
            <w:r>
              <w:rPr>
                <w:webHidden/>
              </w:rPr>
            </w:r>
            <w:r>
              <w:rPr>
                <w:webHidden/>
              </w:rPr>
              <w:fldChar w:fldCharType="separate"/>
            </w:r>
            <w:r w:rsidR="00237777">
              <w:rPr>
                <w:webHidden/>
              </w:rPr>
              <w:t>3</w:t>
            </w:r>
            <w:r>
              <w:rPr>
                <w:webHidden/>
              </w:rPr>
              <w:fldChar w:fldCharType="end"/>
            </w:r>
          </w:hyperlink>
        </w:p>
        <w:p w14:paraId="766D88D0" w14:textId="1580D02E" w:rsidR="00292A3A" w:rsidRDefault="00292A3A">
          <w:pPr>
            <w:pStyle w:val="TOC1"/>
            <w:rPr>
              <w:rFonts w:asciiTheme="minorHAnsi" w:eastAsiaTheme="minorEastAsia" w:hAnsiTheme="minorHAnsi" w:cstheme="minorBidi"/>
              <w:kern w:val="2"/>
              <w:lang w:eastAsia="lv-LV"/>
              <w14:ligatures w14:val="standardContextual"/>
            </w:rPr>
          </w:pPr>
          <w:hyperlink w:anchor="_Toc189821963" w:history="1">
            <w:r w:rsidRPr="001E5F1D">
              <w:rPr>
                <w:rStyle w:val="Hyperlink"/>
              </w:rPr>
              <w:t>6.</w:t>
            </w:r>
            <w:r>
              <w:rPr>
                <w:rFonts w:asciiTheme="minorHAnsi" w:eastAsiaTheme="minorEastAsia" w:hAnsiTheme="minorHAnsi" w:cstheme="minorBidi"/>
                <w:kern w:val="2"/>
                <w:lang w:eastAsia="lv-LV"/>
                <w14:ligatures w14:val="standardContextual"/>
              </w:rPr>
              <w:tab/>
            </w:r>
            <w:r w:rsidRPr="001E5F1D">
              <w:rPr>
                <w:rStyle w:val="Hyperlink"/>
              </w:rPr>
              <w:t>Kvalifikācijas sistēmas priekšmets:</w:t>
            </w:r>
            <w:r>
              <w:rPr>
                <w:webHidden/>
              </w:rPr>
              <w:tab/>
            </w:r>
            <w:r>
              <w:rPr>
                <w:webHidden/>
              </w:rPr>
              <w:fldChar w:fldCharType="begin"/>
            </w:r>
            <w:r>
              <w:rPr>
                <w:webHidden/>
              </w:rPr>
              <w:instrText xml:space="preserve"> PAGEREF _Toc189821963 \h </w:instrText>
            </w:r>
            <w:r>
              <w:rPr>
                <w:webHidden/>
              </w:rPr>
            </w:r>
            <w:r>
              <w:rPr>
                <w:webHidden/>
              </w:rPr>
              <w:fldChar w:fldCharType="separate"/>
            </w:r>
            <w:r w:rsidR="00237777">
              <w:rPr>
                <w:webHidden/>
              </w:rPr>
              <w:t>3</w:t>
            </w:r>
            <w:r>
              <w:rPr>
                <w:webHidden/>
              </w:rPr>
              <w:fldChar w:fldCharType="end"/>
            </w:r>
          </w:hyperlink>
        </w:p>
        <w:p w14:paraId="6326878D" w14:textId="06BA5C80" w:rsidR="00292A3A" w:rsidRDefault="00292A3A">
          <w:pPr>
            <w:pStyle w:val="TOC1"/>
            <w:rPr>
              <w:rFonts w:asciiTheme="minorHAnsi" w:eastAsiaTheme="minorEastAsia" w:hAnsiTheme="minorHAnsi" w:cstheme="minorBidi"/>
              <w:kern w:val="2"/>
              <w:lang w:eastAsia="lv-LV"/>
              <w14:ligatures w14:val="standardContextual"/>
            </w:rPr>
          </w:pPr>
          <w:hyperlink w:anchor="_Toc189821964" w:history="1">
            <w:r w:rsidRPr="001E5F1D">
              <w:rPr>
                <w:rStyle w:val="Hyperlink"/>
              </w:rPr>
              <w:t>7.</w:t>
            </w:r>
            <w:r>
              <w:rPr>
                <w:rFonts w:asciiTheme="minorHAnsi" w:eastAsiaTheme="minorEastAsia" w:hAnsiTheme="minorHAnsi" w:cstheme="minorBidi"/>
                <w:kern w:val="2"/>
                <w:lang w:eastAsia="lv-LV"/>
                <w14:ligatures w14:val="standardContextual"/>
              </w:rPr>
              <w:tab/>
            </w:r>
            <w:r w:rsidRPr="001E5F1D">
              <w:rPr>
                <w:rStyle w:val="Hyperlink"/>
              </w:rPr>
              <w:t>Piegādātāju kvalifikācijas prasības</w:t>
            </w:r>
            <w:r>
              <w:rPr>
                <w:webHidden/>
              </w:rPr>
              <w:tab/>
            </w:r>
            <w:r>
              <w:rPr>
                <w:webHidden/>
              </w:rPr>
              <w:fldChar w:fldCharType="begin"/>
            </w:r>
            <w:r>
              <w:rPr>
                <w:webHidden/>
              </w:rPr>
              <w:instrText xml:space="preserve"> PAGEREF _Toc189821964 \h </w:instrText>
            </w:r>
            <w:r>
              <w:rPr>
                <w:webHidden/>
              </w:rPr>
            </w:r>
            <w:r>
              <w:rPr>
                <w:webHidden/>
              </w:rPr>
              <w:fldChar w:fldCharType="separate"/>
            </w:r>
            <w:r w:rsidR="00237777">
              <w:rPr>
                <w:webHidden/>
              </w:rPr>
              <w:t>3</w:t>
            </w:r>
            <w:r>
              <w:rPr>
                <w:webHidden/>
              </w:rPr>
              <w:fldChar w:fldCharType="end"/>
            </w:r>
          </w:hyperlink>
        </w:p>
        <w:p w14:paraId="582B0CF4" w14:textId="328DEB74" w:rsidR="00292A3A" w:rsidRDefault="00292A3A">
          <w:pPr>
            <w:pStyle w:val="TOC1"/>
            <w:rPr>
              <w:rFonts w:asciiTheme="minorHAnsi" w:eastAsiaTheme="minorEastAsia" w:hAnsiTheme="minorHAnsi" w:cstheme="minorBidi"/>
              <w:kern w:val="2"/>
              <w:lang w:eastAsia="lv-LV"/>
              <w14:ligatures w14:val="standardContextual"/>
            </w:rPr>
          </w:pPr>
          <w:hyperlink w:anchor="_Toc189821965" w:history="1">
            <w:r w:rsidRPr="001E5F1D">
              <w:rPr>
                <w:rStyle w:val="Hyperlink"/>
              </w:rPr>
              <w:t>8.</w:t>
            </w:r>
            <w:r>
              <w:rPr>
                <w:rFonts w:asciiTheme="minorHAnsi" w:eastAsiaTheme="minorEastAsia" w:hAnsiTheme="minorHAnsi" w:cstheme="minorBidi"/>
                <w:kern w:val="2"/>
                <w:lang w:eastAsia="lv-LV"/>
                <w14:ligatures w14:val="standardContextual"/>
              </w:rPr>
              <w:tab/>
            </w:r>
            <w:r w:rsidRPr="001E5F1D">
              <w:rPr>
                <w:rStyle w:val="Hyperlink"/>
              </w:rPr>
              <w:t>Pieteikuma noformējums un saturs</w:t>
            </w:r>
            <w:r>
              <w:rPr>
                <w:webHidden/>
              </w:rPr>
              <w:tab/>
            </w:r>
            <w:r>
              <w:rPr>
                <w:webHidden/>
              </w:rPr>
              <w:fldChar w:fldCharType="begin"/>
            </w:r>
            <w:r>
              <w:rPr>
                <w:webHidden/>
              </w:rPr>
              <w:instrText xml:space="preserve"> PAGEREF _Toc189821965 \h </w:instrText>
            </w:r>
            <w:r>
              <w:rPr>
                <w:webHidden/>
              </w:rPr>
            </w:r>
            <w:r>
              <w:rPr>
                <w:webHidden/>
              </w:rPr>
              <w:fldChar w:fldCharType="separate"/>
            </w:r>
            <w:r w:rsidR="00237777">
              <w:rPr>
                <w:webHidden/>
              </w:rPr>
              <w:t>10</w:t>
            </w:r>
            <w:r>
              <w:rPr>
                <w:webHidden/>
              </w:rPr>
              <w:fldChar w:fldCharType="end"/>
            </w:r>
          </w:hyperlink>
        </w:p>
        <w:p w14:paraId="069CD997" w14:textId="3A9AF1DF" w:rsidR="00292A3A" w:rsidRDefault="00292A3A">
          <w:pPr>
            <w:pStyle w:val="TOC1"/>
            <w:rPr>
              <w:rFonts w:asciiTheme="minorHAnsi" w:eastAsiaTheme="minorEastAsia" w:hAnsiTheme="minorHAnsi" w:cstheme="minorBidi"/>
              <w:kern w:val="2"/>
              <w:lang w:eastAsia="lv-LV"/>
              <w14:ligatures w14:val="standardContextual"/>
            </w:rPr>
          </w:pPr>
          <w:hyperlink w:anchor="_Toc189821966" w:history="1">
            <w:r w:rsidRPr="001E5F1D">
              <w:rPr>
                <w:rStyle w:val="Hyperlink"/>
              </w:rPr>
              <w:t xml:space="preserve">9. </w:t>
            </w:r>
            <w:r>
              <w:rPr>
                <w:rFonts w:asciiTheme="minorHAnsi" w:eastAsiaTheme="minorEastAsia" w:hAnsiTheme="minorHAnsi" w:cstheme="minorBidi"/>
                <w:kern w:val="2"/>
                <w:lang w:eastAsia="lv-LV"/>
                <w14:ligatures w14:val="standardContextual"/>
              </w:rPr>
              <w:tab/>
            </w:r>
            <w:r w:rsidRPr="001E5F1D">
              <w:rPr>
                <w:rStyle w:val="Hyperlink"/>
              </w:rPr>
              <w:t>Pieteikumu iesniegšanas kārtība</w:t>
            </w:r>
            <w:r>
              <w:rPr>
                <w:webHidden/>
              </w:rPr>
              <w:tab/>
            </w:r>
            <w:r>
              <w:rPr>
                <w:webHidden/>
              </w:rPr>
              <w:fldChar w:fldCharType="begin"/>
            </w:r>
            <w:r>
              <w:rPr>
                <w:webHidden/>
              </w:rPr>
              <w:instrText xml:space="preserve"> PAGEREF _Toc189821966 \h </w:instrText>
            </w:r>
            <w:r>
              <w:rPr>
                <w:webHidden/>
              </w:rPr>
            </w:r>
            <w:r>
              <w:rPr>
                <w:webHidden/>
              </w:rPr>
              <w:fldChar w:fldCharType="separate"/>
            </w:r>
            <w:r w:rsidR="00237777">
              <w:rPr>
                <w:webHidden/>
              </w:rPr>
              <w:t>11</w:t>
            </w:r>
            <w:r>
              <w:rPr>
                <w:webHidden/>
              </w:rPr>
              <w:fldChar w:fldCharType="end"/>
            </w:r>
          </w:hyperlink>
        </w:p>
        <w:p w14:paraId="4A542D61" w14:textId="0DF09DA8" w:rsidR="00292A3A" w:rsidRDefault="00292A3A">
          <w:pPr>
            <w:pStyle w:val="TOC1"/>
            <w:rPr>
              <w:rFonts w:asciiTheme="minorHAnsi" w:eastAsiaTheme="minorEastAsia" w:hAnsiTheme="minorHAnsi" w:cstheme="minorBidi"/>
              <w:kern w:val="2"/>
              <w:lang w:eastAsia="lv-LV"/>
              <w14:ligatures w14:val="standardContextual"/>
            </w:rPr>
          </w:pPr>
          <w:hyperlink w:anchor="_Toc189821967" w:history="1">
            <w:r w:rsidRPr="001E5F1D">
              <w:rPr>
                <w:rStyle w:val="Hyperlink"/>
              </w:rPr>
              <w:t xml:space="preserve">10. </w:t>
            </w:r>
            <w:r>
              <w:rPr>
                <w:rFonts w:asciiTheme="minorHAnsi" w:eastAsiaTheme="minorEastAsia" w:hAnsiTheme="minorHAnsi" w:cstheme="minorBidi"/>
                <w:kern w:val="2"/>
                <w:lang w:eastAsia="lv-LV"/>
                <w14:ligatures w14:val="standardContextual"/>
              </w:rPr>
              <w:tab/>
            </w:r>
            <w:r w:rsidRPr="001E5F1D">
              <w:rPr>
                <w:rStyle w:val="Hyperlink"/>
              </w:rPr>
              <w:t>Pieteikumu izskatīšana</w:t>
            </w:r>
            <w:r>
              <w:rPr>
                <w:webHidden/>
              </w:rPr>
              <w:tab/>
            </w:r>
            <w:r>
              <w:rPr>
                <w:webHidden/>
              </w:rPr>
              <w:fldChar w:fldCharType="begin"/>
            </w:r>
            <w:r>
              <w:rPr>
                <w:webHidden/>
              </w:rPr>
              <w:instrText xml:space="preserve"> PAGEREF _Toc189821967 \h </w:instrText>
            </w:r>
            <w:r>
              <w:rPr>
                <w:webHidden/>
              </w:rPr>
            </w:r>
            <w:r>
              <w:rPr>
                <w:webHidden/>
              </w:rPr>
              <w:fldChar w:fldCharType="separate"/>
            </w:r>
            <w:r w:rsidR="00237777">
              <w:rPr>
                <w:webHidden/>
              </w:rPr>
              <w:t>11</w:t>
            </w:r>
            <w:r>
              <w:rPr>
                <w:webHidden/>
              </w:rPr>
              <w:fldChar w:fldCharType="end"/>
            </w:r>
          </w:hyperlink>
        </w:p>
        <w:p w14:paraId="1A5DAC92" w14:textId="5266B5D5" w:rsidR="00292A3A" w:rsidRDefault="00292A3A">
          <w:pPr>
            <w:pStyle w:val="TOC1"/>
            <w:rPr>
              <w:rFonts w:asciiTheme="minorHAnsi" w:eastAsiaTheme="minorEastAsia" w:hAnsiTheme="minorHAnsi" w:cstheme="minorBidi"/>
              <w:kern w:val="2"/>
              <w:lang w:eastAsia="lv-LV"/>
              <w14:ligatures w14:val="standardContextual"/>
            </w:rPr>
          </w:pPr>
          <w:hyperlink w:anchor="_Toc189821968" w:history="1">
            <w:r w:rsidRPr="001E5F1D">
              <w:rPr>
                <w:rStyle w:val="Hyperlink"/>
              </w:rPr>
              <w:t>11.</w:t>
            </w:r>
            <w:r>
              <w:rPr>
                <w:rFonts w:asciiTheme="minorHAnsi" w:eastAsiaTheme="minorEastAsia" w:hAnsiTheme="minorHAnsi" w:cstheme="minorBidi"/>
                <w:kern w:val="2"/>
                <w:lang w:eastAsia="lv-LV"/>
                <w14:ligatures w14:val="standardContextual"/>
              </w:rPr>
              <w:tab/>
            </w:r>
            <w:r w:rsidRPr="001E5F1D">
              <w:rPr>
                <w:rStyle w:val="Hyperlink"/>
              </w:rPr>
              <w:t>Piegādātāju izslēgšana no Kvalifikācijas sistēmas</w:t>
            </w:r>
            <w:r>
              <w:rPr>
                <w:webHidden/>
              </w:rPr>
              <w:tab/>
            </w:r>
            <w:r>
              <w:rPr>
                <w:webHidden/>
              </w:rPr>
              <w:fldChar w:fldCharType="begin"/>
            </w:r>
            <w:r>
              <w:rPr>
                <w:webHidden/>
              </w:rPr>
              <w:instrText xml:space="preserve"> PAGEREF _Toc189821968 \h </w:instrText>
            </w:r>
            <w:r>
              <w:rPr>
                <w:webHidden/>
              </w:rPr>
            </w:r>
            <w:r>
              <w:rPr>
                <w:webHidden/>
              </w:rPr>
              <w:fldChar w:fldCharType="separate"/>
            </w:r>
            <w:r w:rsidR="00237777">
              <w:rPr>
                <w:webHidden/>
              </w:rPr>
              <w:t>12</w:t>
            </w:r>
            <w:r>
              <w:rPr>
                <w:webHidden/>
              </w:rPr>
              <w:fldChar w:fldCharType="end"/>
            </w:r>
          </w:hyperlink>
        </w:p>
        <w:p w14:paraId="16B217B6" w14:textId="34C15724" w:rsidR="00292A3A" w:rsidRDefault="00292A3A">
          <w:pPr>
            <w:pStyle w:val="TOC1"/>
            <w:rPr>
              <w:rFonts w:asciiTheme="minorHAnsi" w:eastAsiaTheme="minorEastAsia" w:hAnsiTheme="minorHAnsi" w:cstheme="minorBidi"/>
              <w:kern w:val="2"/>
              <w:lang w:eastAsia="lv-LV"/>
              <w14:ligatures w14:val="standardContextual"/>
            </w:rPr>
          </w:pPr>
          <w:hyperlink w:anchor="_Toc189821969" w:history="1">
            <w:r w:rsidRPr="001E5F1D">
              <w:rPr>
                <w:rStyle w:val="Hyperlink"/>
              </w:rPr>
              <w:t>12. Fizisko personu datu apstrāde</w:t>
            </w:r>
            <w:r>
              <w:rPr>
                <w:webHidden/>
              </w:rPr>
              <w:tab/>
            </w:r>
            <w:r>
              <w:rPr>
                <w:webHidden/>
              </w:rPr>
              <w:fldChar w:fldCharType="begin"/>
            </w:r>
            <w:r>
              <w:rPr>
                <w:webHidden/>
              </w:rPr>
              <w:instrText xml:space="preserve"> PAGEREF _Toc189821969 \h </w:instrText>
            </w:r>
            <w:r>
              <w:rPr>
                <w:webHidden/>
              </w:rPr>
            </w:r>
            <w:r>
              <w:rPr>
                <w:webHidden/>
              </w:rPr>
              <w:fldChar w:fldCharType="separate"/>
            </w:r>
            <w:r w:rsidR="00237777">
              <w:rPr>
                <w:webHidden/>
              </w:rPr>
              <w:t>12</w:t>
            </w:r>
            <w:r>
              <w:rPr>
                <w:webHidden/>
              </w:rPr>
              <w:fldChar w:fldCharType="end"/>
            </w:r>
          </w:hyperlink>
        </w:p>
        <w:p w14:paraId="49445D36" w14:textId="3666510E" w:rsidR="00292A3A" w:rsidRDefault="00292A3A">
          <w:pPr>
            <w:pStyle w:val="TOC1"/>
            <w:rPr>
              <w:rFonts w:asciiTheme="minorHAnsi" w:eastAsiaTheme="minorEastAsia" w:hAnsiTheme="minorHAnsi" w:cstheme="minorBidi"/>
              <w:kern w:val="2"/>
              <w:lang w:eastAsia="lv-LV"/>
              <w14:ligatures w14:val="standardContextual"/>
            </w:rPr>
          </w:pPr>
          <w:hyperlink w:anchor="_Toc189821970" w:history="1">
            <w:r w:rsidRPr="001E5F1D">
              <w:rPr>
                <w:rStyle w:val="Hyperlink"/>
              </w:rPr>
              <w:t>13.</w:t>
            </w:r>
            <w:r>
              <w:rPr>
                <w:rFonts w:asciiTheme="minorHAnsi" w:eastAsiaTheme="minorEastAsia" w:hAnsiTheme="minorHAnsi" w:cstheme="minorBidi"/>
                <w:kern w:val="2"/>
                <w:lang w:eastAsia="lv-LV"/>
                <w14:ligatures w14:val="standardContextual"/>
              </w:rPr>
              <w:tab/>
            </w:r>
            <w:r w:rsidRPr="001E5F1D">
              <w:rPr>
                <w:rStyle w:val="Hyperlink"/>
              </w:rPr>
              <w:t>Citi noteikumi</w:t>
            </w:r>
            <w:r>
              <w:rPr>
                <w:webHidden/>
              </w:rPr>
              <w:tab/>
            </w:r>
            <w:r>
              <w:rPr>
                <w:webHidden/>
              </w:rPr>
              <w:fldChar w:fldCharType="begin"/>
            </w:r>
            <w:r>
              <w:rPr>
                <w:webHidden/>
              </w:rPr>
              <w:instrText xml:space="preserve"> PAGEREF _Toc189821970 \h </w:instrText>
            </w:r>
            <w:r>
              <w:rPr>
                <w:webHidden/>
              </w:rPr>
            </w:r>
            <w:r>
              <w:rPr>
                <w:webHidden/>
              </w:rPr>
              <w:fldChar w:fldCharType="separate"/>
            </w:r>
            <w:r w:rsidR="00237777">
              <w:rPr>
                <w:webHidden/>
              </w:rPr>
              <w:t>12</w:t>
            </w:r>
            <w:r>
              <w:rPr>
                <w:webHidden/>
              </w:rPr>
              <w:fldChar w:fldCharType="end"/>
            </w:r>
          </w:hyperlink>
        </w:p>
        <w:p w14:paraId="5EB8AE04" w14:textId="556AE741" w:rsidR="00292A3A" w:rsidRDefault="00292A3A">
          <w:pPr>
            <w:pStyle w:val="TOC1"/>
            <w:rPr>
              <w:rFonts w:asciiTheme="minorHAnsi" w:eastAsiaTheme="minorEastAsia" w:hAnsiTheme="minorHAnsi" w:cstheme="minorBidi"/>
              <w:kern w:val="2"/>
              <w:lang w:eastAsia="lv-LV"/>
              <w14:ligatures w14:val="standardContextual"/>
            </w:rPr>
          </w:pPr>
          <w:hyperlink w:anchor="_Toc189821971" w:history="1">
            <w:r w:rsidRPr="001E5F1D">
              <w:rPr>
                <w:rStyle w:val="Hyperlink"/>
              </w:rPr>
              <w:t>Pielikums Nr. 1</w:t>
            </w:r>
            <w:r>
              <w:rPr>
                <w:webHidden/>
              </w:rPr>
              <w:tab/>
            </w:r>
            <w:r>
              <w:rPr>
                <w:webHidden/>
              </w:rPr>
              <w:fldChar w:fldCharType="begin"/>
            </w:r>
            <w:r>
              <w:rPr>
                <w:webHidden/>
              </w:rPr>
              <w:instrText xml:space="preserve"> PAGEREF _Toc189821971 \h </w:instrText>
            </w:r>
            <w:r>
              <w:rPr>
                <w:webHidden/>
              </w:rPr>
            </w:r>
            <w:r>
              <w:rPr>
                <w:webHidden/>
              </w:rPr>
              <w:fldChar w:fldCharType="separate"/>
            </w:r>
            <w:r w:rsidR="00237777">
              <w:rPr>
                <w:webHidden/>
              </w:rPr>
              <w:t>13</w:t>
            </w:r>
            <w:r>
              <w:rPr>
                <w:webHidden/>
              </w:rPr>
              <w:fldChar w:fldCharType="end"/>
            </w:r>
          </w:hyperlink>
        </w:p>
        <w:p w14:paraId="6DF8C1A4" w14:textId="23542C85" w:rsidR="00292A3A" w:rsidRDefault="00292A3A">
          <w:pPr>
            <w:pStyle w:val="TOC1"/>
          </w:pPr>
          <w:hyperlink w:anchor="_Toc189821972" w:history="1">
            <w:r w:rsidRPr="001E5F1D">
              <w:rPr>
                <w:rStyle w:val="Hyperlink"/>
              </w:rPr>
              <w:t>Pielikums Nr. 2</w:t>
            </w:r>
            <w:r>
              <w:rPr>
                <w:webHidden/>
              </w:rPr>
              <w:tab/>
            </w:r>
            <w:r>
              <w:rPr>
                <w:webHidden/>
              </w:rPr>
              <w:fldChar w:fldCharType="begin"/>
            </w:r>
            <w:r>
              <w:rPr>
                <w:webHidden/>
              </w:rPr>
              <w:instrText xml:space="preserve"> PAGEREF _Toc189821972 \h </w:instrText>
            </w:r>
            <w:r>
              <w:rPr>
                <w:webHidden/>
              </w:rPr>
            </w:r>
            <w:r>
              <w:rPr>
                <w:webHidden/>
              </w:rPr>
              <w:fldChar w:fldCharType="separate"/>
            </w:r>
            <w:r w:rsidR="00237777">
              <w:rPr>
                <w:webHidden/>
              </w:rPr>
              <w:t>14</w:t>
            </w:r>
            <w:r>
              <w:rPr>
                <w:webHidden/>
              </w:rPr>
              <w:fldChar w:fldCharType="end"/>
            </w:r>
          </w:hyperlink>
        </w:p>
        <w:p w14:paraId="14270B71" w14:textId="62DCDE1B" w:rsidR="00237777" w:rsidRPr="00237777" w:rsidRDefault="00237777" w:rsidP="00237777">
          <w:pPr>
            <w:pStyle w:val="TOC1"/>
            <w:rPr>
              <w:color w:val="0070C0"/>
            </w:rPr>
          </w:pPr>
          <w:r w:rsidRPr="00237777">
            <w:rPr>
              <w:color w:val="0070C0"/>
            </w:rPr>
            <w:t>Skaidrojumi ………………………………………………………………………………</w:t>
          </w:r>
          <w:r>
            <w:rPr>
              <w:color w:val="0070C0"/>
            </w:rPr>
            <w:t>..</w:t>
          </w:r>
          <w:r w:rsidRPr="00237777">
            <w:rPr>
              <w:color w:val="0070C0"/>
            </w:rPr>
            <w:t>…16</w:t>
          </w:r>
        </w:p>
        <w:p w14:paraId="75552B5C" w14:textId="7B29A9E2" w:rsidR="00856595" w:rsidRDefault="00856595" w:rsidP="00710B42">
          <w:pPr>
            <w:pStyle w:val="TOC1"/>
          </w:pPr>
          <w:r>
            <w:rPr>
              <w:b/>
              <w:bCs/>
            </w:rPr>
            <w:fldChar w:fldCharType="end"/>
          </w:r>
        </w:p>
      </w:sdtContent>
    </w:sdt>
    <w:p w14:paraId="646828B9" w14:textId="3159822E" w:rsidR="00CA105D" w:rsidRPr="00D32363" w:rsidRDefault="00CA105D" w:rsidP="00CA105D">
      <w:pPr>
        <w:pStyle w:val="Heading1"/>
        <w:spacing w:before="120" w:after="120"/>
        <w:jc w:val="left"/>
        <w:rPr>
          <w:color w:val="FF0000"/>
        </w:rPr>
        <w:sectPr w:rsidR="00CA105D" w:rsidRPr="00D32363" w:rsidSect="00AA4947">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pPr>
    </w:p>
    <w:p w14:paraId="0AEF240A" w14:textId="77777777" w:rsidR="00CA105D" w:rsidRPr="00D32363" w:rsidRDefault="00CA105D" w:rsidP="00CA105D">
      <w:pPr>
        <w:pStyle w:val="Heading1"/>
        <w:numPr>
          <w:ilvl w:val="0"/>
          <w:numId w:val="6"/>
        </w:numPr>
        <w:ind w:left="357" w:hanging="357"/>
        <w:jc w:val="left"/>
      </w:pPr>
      <w:bookmarkStart w:id="1" w:name="_Toc132003444"/>
      <w:bookmarkStart w:id="2" w:name="_Toc179185170"/>
      <w:bookmarkStart w:id="3" w:name="_Toc179185192"/>
      <w:bookmarkStart w:id="4" w:name="_Toc189821958"/>
      <w:r w:rsidRPr="00D32363">
        <w:lastRenderedPageBreak/>
        <w:t>Ievads</w:t>
      </w:r>
      <w:bookmarkEnd w:id="1"/>
      <w:bookmarkEnd w:id="2"/>
      <w:bookmarkEnd w:id="3"/>
      <w:bookmarkEnd w:id="4"/>
    </w:p>
    <w:p w14:paraId="10D419D1" w14:textId="3BBE003E" w:rsidR="00F51847" w:rsidRPr="00D32363" w:rsidRDefault="00B2679E" w:rsidP="00AA64D3">
      <w:pPr>
        <w:ind w:firstLine="360"/>
        <w:jc w:val="both"/>
      </w:pPr>
      <w:r w:rsidRPr="00D32363">
        <w:t xml:space="preserve">Akciju sabiedrība "Latvenergo" uzaicina </w:t>
      </w:r>
      <w:r w:rsidRPr="00F547AC">
        <w:t>Piegādātājus</w:t>
      </w:r>
      <w:r w:rsidR="00907229">
        <w:rPr>
          <w:rStyle w:val="FootnoteReference"/>
        </w:rPr>
        <w:footnoteReference w:id="2"/>
      </w:r>
      <w:r w:rsidRPr="00D32363">
        <w:t xml:space="preserve"> iesniegt pieteikumus to iekļaušanai kvalifikācijas sistēmā </w:t>
      </w:r>
      <w:r w:rsidRPr="00292A3A">
        <w:rPr>
          <w:b/>
          <w:bCs/>
        </w:rPr>
        <w:t>"</w:t>
      </w:r>
      <w:bookmarkStart w:id="5" w:name="_Hlk178338774"/>
      <w:r w:rsidR="00F531A6" w:rsidRPr="00292A3A">
        <w:rPr>
          <w:b/>
          <w:bCs/>
        </w:rPr>
        <w:t>Ražotāja un energoa</w:t>
      </w:r>
      <w:r w:rsidR="00655A26" w:rsidRPr="00292A3A">
        <w:rPr>
          <w:b/>
          <w:bCs/>
        </w:rPr>
        <w:t>p</w:t>
      </w:r>
      <w:r w:rsidR="00F531A6" w:rsidRPr="00292A3A">
        <w:rPr>
          <w:b/>
          <w:bCs/>
        </w:rPr>
        <w:t>gādes</w:t>
      </w:r>
      <w:r w:rsidR="00D77397" w:rsidRPr="00292A3A">
        <w:rPr>
          <w:b/>
          <w:bCs/>
        </w:rPr>
        <w:t xml:space="preserve"> apakšstacij</w:t>
      </w:r>
      <w:r w:rsidR="00AC37D7" w:rsidRPr="00292A3A">
        <w:rPr>
          <w:b/>
          <w:bCs/>
        </w:rPr>
        <w:t>u</w:t>
      </w:r>
      <w:r w:rsidR="00D77397" w:rsidRPr="00292A3A">
        <w:rPr>
          <w:b/>
          <w:bCs/>
        </w:rPr>
        <w:t xml:space="preserve"> projektēšana un būvniecība</w:t>
      </w:r>
      <w:bookmarkEnd w:id="5"/>
      <w:r w:rsidRPr="00292A3A">
        <w:rPr>
          <w:b/>
          <w:bCs/>
        </w:rPr>
        <w:t>"</w:t>
      </w:r>
      <w:r w:rsidRPr="00D32363">
        <w:t xml:space="preserve"> (turpmāk</w:t>
      </w:r>
      <w:r w:rsidR="003A39B6">
        <w:t xml:space="preserve"> </w:t>
      </w:r>
      <w:r w:rsidRPr="00D32363">
        <w:t>– "</w:t>
      </w:r>
      <w:r w:rsidR="00934DDC">
        <w:t>K</w:t>
      </w:r>
      <w:r w:rsidRPr="00D32363">
        <w:t>valifikācijas sistēma")</w:t>
      </w:r>
      <w:r w:rsidR="002E6884" w:rsidRPr="00D32363">
        <w:t>.</w:t>
      </w:r>
      <w:r w:rsidR="00AA64D3" w:rsidRPr="00D32363">
        <w:t xml:space="preserve"> </w:t>
      </w:r>
      <w:r w:rsidR="00DE5A9B" w:rsidRPr="00A00102">
        <w:t xml:space="preserve">Kvalifikācijas atlases priekšmets </w:t>
      </w:r>
      <w:r w:rsidR="00AA64D3" w:rsidRPr="00A00102">
        <w:t xml:space="preserve">ir </w:t>
      </w:r>
      <w:r w:rsidR="003A39B6">
        <w:t>r</w:t>
      </w:r>
      <w:r w:rsidR="008A2908">
        <w:t>ažotāja un energoapgādes apakšstaciju projektēšana un izbūve.</w:t>
      </w:r>
    </w:p>
    <w:p w14:paraId="4CD90017" w14:textId="6A5B2D91" w:rsidR="000B5E89" w:rsidRPr="00D32363" w:rsidRDefault="000B5E89" w:rsidP="000B5E89">
      <w:pPr>
        <w:ind w:firstLine="360"/>
        <w:jc w:val="both"/>
      </w:pPr>
      <w:r w:rsidRPr="00D32363">
        <w:t>A</w:t>
      </w:r>
      <w:r w:rsidR="00B814E7">
        <w:t>S</w:t>
      </w:r>
      <w:r w:rsidRPr="00D32363">
        <w:t xml:space="preserve"> "Latvenergo" </w:t>
      </w:r>
      <w:r w:rsidR="00F27CC3">
        <w:t>K</w:t>
      </w:r>
      <w:r w:rsidRPr="00D32363">
        <w:t xml:space="preserve">valifikācijas sistēmas mērķis ir atlasīt un uzturēt kvalificētu piegādātāju sarakstu, kas nodrošinātu </w:t>
      </w:r>
      <w:r w:rsidRPr="00D32363">
        <w:rPr>
          <w:i/>
          <w:iCs/>
        </w:rPr>
        <w:t>Latvenergo</w:t>
      </w:r>
      <w:r w:rsidRPr="00D32363">
        <w:t xml:space="preserve"> koncernā ietilpstošām kapitālsabiedrībām iespēju operatīvi, labā kvalitātē un ar atbilstošām garantijām saņemt nepieciešamos pakalpojumus no kvalificētiem piegādātājiem, un kura dalībnieki tiks uzaicināti piedalīties sarunu procedūrās par pakalpojumu </w:t>
      </w:r>
      <w:r w:rsidR="00380F21" w:rsidRPr="00D32363">
        <w:t>sniegšanu</w:t>
      </w:r>
      <w:r w:rsidRPr="00D32363">
        <w:t xml:space="preserve"> </w:t>
      </w:r>
      <w:r w:rsidRPr="00D32363">
        <w:rPr>
          <w:i/>
          <w:iCs/>
        </w:rPr>
        <w:t>Latvenergo</w:t>
      </w:r>
      <w:r w:rsidRPr="00D32363">
        <w:t xml:space="preserve"> koncernā ietilpstošo kapitālsabiedrību rīkotajās iepirkuma procedūrās.</w:t>
      </w:r>
    </w:p>
    <w:p w14:paraId="4048DDCC" w14:textId="46EFFE3A" w:rsidR="00CB39FA" w:rsidRPr="00D32363" w:rsidRDefault="00DE5A9B" w:rsidP="00A10571">
      <w:pPr>
        <w:ind w:firstLine="360"/>
        <w:jc w:val="both"/>
      </w:pPr>
      <w:r w:rsidRPr="00D32363">
        <w:t xml:space="preserve">Piedalīšanās atlases procedūrā </w:t>
      </w:r>
      <w:r w:rsidR="00934DDC">
        <w:t>K</w:t>
      </w:r>
      <w:r w:rsidRPr="00D32363">
        <w:t>valifikācijas sistēmas izveidei notiek uz vienlīdzīgiem noteikumiem</w:t>
      </w:r>
      <w:r w:rsidR="00A03D6C">
        <w:t>.</w:t>
      </w:r>
    </w:p>
    <w:p w14:paraId="40A3BB2B" w14:textId="77777777" w:rsidR="00CA105D" w:rsidRPr="00D32363" w:rsidRDefault="00CA105D" w:rsidP="00CA105D">
      <w:pPr>
        <w:pStyle w:val="BodyText"/>
        <w:tabs>
          <w:tab w:val="clear" w:pos="0"/>
        </w:tabs>
        <w:rPr>
          <w:color w:val="FF0000"/>
        </w:rPr>
      </w:pPr>
    </w:p>
    <w:p w14:paraId="64502BC6" w14:textId="522138F5" w:rsidR="00CA105D" w:rsidRPr="00D32363" w:rsidRDefault="00CA105D" w:rsidP="00CA105D">
      <w:pPr>
        <w:pStyle w:val="Heading1"/>
        <w:numPr>
          <w:ilvl w:val="0"/>
          <w:numId w:val="6"/>
        </w:numPr>
        <w:ind w:left="357" w:hanging="357"/>
        <w:jc w:val="left"/>
      </w:pPr>
      <w:bookmarkStart w:id="6" w:name="_Toc132003445"/>
      <w:bookmarkStart w:id="7" w:name="_Toc179185171"/>
      <w:bookmarkStart w:id="8" w:name="_Toc179185193"/>
      <w:bookmarkStart w:id="9" w:name="_Toc189821959"/>
      <w:r w:rsidRPr="00D32363">
        <w:t>Pasūtītājs</w:t>
      </w:r>
      <w:bookmarkEnd w:id="6"/>
      <w:bookmarkEnd w:id="7"/>
      <w:bookmarkEnd w:id="8"/>
      <w:r w:rsidR="001D6460">
        <w:t>, Pārzinis</w:t>
      </w:r>
      <w:bookmarkEnd w:id="9"/>
    </w:p>
    <w:p w14:paraId="72AC2BE2" w14:textId="0CEB2E6A" w:rsidR="00CA105D" w:rsidRPr="00D32363" w:rsidRDefault="00CA105D" w:rsidP="00CA105D">
      <w:pPr>
        <w:ind w:left="360"/>
      </w:pPr>
      <w:r w:rsidRPr="00D32363">
        <w:t>A</w:t>
      </w:r>
      <w:r w:rsidR="001D3FC2">
        <w:t>S</w:t>
      </w:r>
      <w:r w:rsidRPr="00D32363">
        <w:t xml:space="preserve"> "Latvenergo"</w:t>
      </w:r>
      <w:r w:rsidRPr="00D32363">
        <w:br/>
        <w:t xml:space="preserve">Vienotais </w:t>
      </w:r>
      <w:proofErr w:type="spellStart"/>
      <w:r w:rsidR="00577920">
        <w:rPr>
          <w:szCs w:val="20"/>
        </w:rPr>
        <w:t>r</w:t>
      </w:r>
      <w:r w:rsidRPr="00D32363">
        <w:rPr>
          <w:szCs w:val="20"/>
        </w:rPr>
        <w:t>eģ</w:t>
      </w:r>
      <w:proofErr w:type="spellEnd"/>
      <w:r w:rsidRPr="00D32363">
        <w:rPr>
          <w:szCs w:val="20"/>
        </w:rPr>
        <w:t>. Nr. 40003032949</w:t>
      </w:r>
      <w:r w:rsidRPr="00D32363">
        <w:rPr>
          <w:szCs w:val="20"/>
        </w:rPr>
        <w:br/>
        <w:t>PVN maksātāja Nr. LV40003032949</w:t>
      </w:r>
      <w:r w:rsidRPr="00D32363">
        <w:rPr>
          <w:szCs w:val="20"/>
        </w:rPr>
        <w:br/>
      </w:r>
      <w:r w:rsidRPr="00D32363">
        <w:t>Adrese: Pulkveža Brieža iela 12, Rīga, LV-1230</w:t>
      </w:r>
      <w:r w:rsidRPr="00D32363">
        <w:br/>
      </w:r>
      <w:r w:rsidRPr="00D32363">
        <w:rPr>
          <w:szCs w:val="20"/>
        </w:rPr>
        <w:t>Kredītiestāde: AS "SEB banka", kods</w:t>
      </w:r>
      <w:r w:rsidR="003855CC">
        <w:rPr>
          <w:szCs w:val="20"/>
        </w:rPr>
        <w:t>:</w:t>
      </w:r>
      <w:r w:rsidRPr="00D32363">
        <w:rPr>
          <w:szCs w:val="20"/>
        </w:rPr>
        <w:t xml:space="preserve"> UNLALV2X</w:t>
      </w:r>
      <w:r w:rsidRPr="00D32363">
        <w:rPr>
          <w:szCs w:val="20"/>
        </w:rPr>
        <w:br/>
      </w:r>
      <w:r w:rsidR="00577920">
        <w:rPr>
          <w:szCs w:val="20"/>
        </w:rPr>
        <w:t>K</w:t>
      </w:r>
      <w:r w:rsidRPr="00D32363">
        <w:rPr>
          <w:szCs w:val="20"/>
        </w:rPr>
        <w:t>onta Nr.</w:t>
      </w:r>
      <w:r w:rsidR="00860929">
        <w:rPr>
          <w:szCs w:val="20"/>
        </w:rPr>
        <w:t>:</w:t>
      </w:r>
      <w:r w:rsidRPr="00D32363">
        <w:rPr>
          <w:szCs w:val="20"/>
        </w:rPr>
        <w:t xml:space="preserve"> </w:t>
      </w:r>
      <w:r w:rsidRPr="00D32363">
        <w:t>LV24UNLA0001000221208</w:t>
      </w:r>
    </w:p>
    <w:p w14:paraId="521C7EF4" w14:textId="77777777" w:rsidR="00CA105D" w:rsidRPr="00D32363" w:rsidRDefault="00CA105D" w:rsidP="00CA105D">
      <w:pPr>
        <w:ind w:left="360"/>
      </w:pPr>
    </w:p>
    <w:p w14:paraId="00D8CF09" w14:textId="77777777" w:rsidR="00CA105D" w:rsidRPr="00D32363" w:rsidRDefault="00CA105D" w:rsidP="00CA105D">
      <w:pPr>
        <w:pStyle w:val="Heading1"/>
        <w:numPr>
          <w:ilvl w:val="0"/>
          <w:numId w:val="6"/>
        </w:numPr>
        <w:ind w:left="357" w:hanging="357"/>
        <w:jc w:val="both"/>
      </w:pPr>
      <w:bookmarkStart w:id="10" w:name="_Toc132003446"/>
      <w:bookmarkStart w:id="11" w:name="_Toc179185172"/>
      <w:bookmarkStart w:id="12" w:name="_Toc179185194"/>
      <w:bookmarkStart w:id="13" w:name="_Toc189821960"/>
      <w:r w:rsidRPr="00D32363">
        <w:t>Kvalifikācijas sistēmas uzturētājs</w:t>
      </w:r>
      <w:bookmarkEnd w:id="10"/>
      <w:bookmarkEnd w:id="11"/>
      <w:bookmarkEnd w:id="12"/>
      <w:bookmarkEnd w:id="13"/>
    </w:p>
    <w:p w14:paraId="188B2BF8" w14:textId="06D5336F" w:rsidR="00CA105D" w:rsidRPr="00D32363" w:rsidRDefault="00A30692" w:rsidP="00CA105D">
      <w:pPr>
        <w:ind w:left="360"/>
        <w:jc w:val="both"/>
      </w:pPr>
      <w:r w:rsidRPr="00D32363">
        <w:t>A</w:t>
      </w:r>
      <w:r w:rsidR="001D3FC2">
        <w:t>S</w:t>
      </w:r>
      <w:r w:rsidR="00CA105D" w:rsidRPr="00D32363">
        <w:t xml:space="preserve"> "Latvenergo" </w:t>
      </w:r>
    </w:p>
    <w:p w14:paraId="2E227634" w14:textId="77777777" w:rsidR="00CA105D" w:rsidRPr="00D32363" w:rsidRDefault="00CA105D" w:rsidP="00CA105D">
      <w:pPr>
        <w:ind w:left="360"/>
        <w:jc w:val="both"/>
        <w:rPr>
          <w:b/>
          <w:bCs/>
          <w:szCs w:val="16"/>
        </w:rPr>
      </w:pPr>
    </w:p>
    <w:p w14:paraId="7B1D7534" w14:textId="6324A94A" w:rsidR="00CA105D" w:rsidRPr="00D32363" w:rsidRDefault="00CA105D" w:rsidP="00CA105D">
      <w:pPr>
        <w:pStyle w:val="Heading1"/>
        <w:numPr>
          <w:ilvl w:val="0"/>
          <w:numId w:val="6"/>
        </w:numPr>
        <w:ind w:left="357" w:hanging="357"/>
        <w:jc w:val="both"/>
      </w:pPr>
      <w:bookmarkStart w:id="14" w:name="_Toc132003447"/>
      <w:bookmarkStart w:id="15" w:name="_Toc179185173"/>
      <w:bookmarkStart w:id="16" w:name="_Toc179185195"/>
      <w:bookmarkStart w:id="17" w:name="_Toc189821961"/>
      <w:r w:rsidRPr="00D32363">
        <w:t>Kontaktpersona</w:t>
      </w:r>
      <w:bookmarkEnd w:id="14"/>
      <w:bookmarkEnd w:id="15"/>
      <w:bookmarkEnd w:id="16"/>
      <w:bookmarkEnd w:id="17"/>
    </w:p>
    <w:p w14:paraId="08458AAE" w14:textId="2EFB1FC5" w:rsidR="00CB7ED8" w:rsidRPr="00CB7ED8" w:rsidRDefault="00CB7ED8" w:rsidP="005B126C">
      <w:pPr>
        <w:pStyle w:val="BodyText"/>
        <w:tabs>
          <w:tab w:val="clear" w:pos="0"/>
        </w:tabs>
        <w:ind w:left="426"/>
        <w:rPr>
          <w:color w:val="FF0000"/>
        </w:rPr>
      </w:pPr>
      <w:r w:rsidRPr="00CB7ED8">
        <w:rPr>
          <w:color w:val="FF0000"/>
        </w:rPr>
        <w:t>AS</w:t>
      </w:r>
      <w:r>
        <w:rPr>
          <w:color w:val="FF0000"/>
        </w:rPr>
        <w:t xml:space="preserve"> "Latvenergo" Iepirkumu un loģistikas funkcijas Iepirkumu daļas iepirkumu projektu vadītāja Ivonna Iļjenko, tālr.: +371 67728063, e-pasts: ivonna.iljenko@latvenergo.lv.</w:t>
      </w:r>
    </w:p>
    <w:p w14:paraId="39639779" w14:textId="77777777" w:rsidR="00CA105D" w:rsidRPr="00D32363" w:rsidRDefault="00CA105D" w:rsidP="00CA105D">
      <w:pPr>
        <w:pStyle w:val="BodyText"/>
        <w:tabs>
          <w:tab w:val="clear" w:pos="0"/>
        </w:tabs>
        <w:ind w:left="426"/>
      </w:pPr>
    </w:p>
    <w:p w14:paraId="3CB6C497" w14:textId="3C22D8E7" w:rsidR="00CA105D" w:rsidRPr="00D32363" w:rsidRDefault="00CA105D" w:rsidP="00CA105D">
      <w:pPr>
        <w:pStyle w:val="Heading1"/>
        <w:numPr>
          <w:ilvl w:val="0"/>
          <w:numId w:val="6"/>
        </w:numPr>
        <w:ind w:left="357" w:hanging="357"/>
        <w:jc w:val="both"/>
      </w:pPr>
      <w:bookmarkStart w:id="18" w:name="_Toc132003448"/>
      <w:bookmarkStart w:id="19" w:name="_Toc179185174"/>
      <w:bookmarkStart w:id="20" w:name="_Toc179185196"/>
      <w:bookmarkStart w:id="21" w:name="_Toc189821962"/>
      <w:r w:rsidRPr="00D32363">
        <w:t xml:space="preserve">Informācijas un </w:t>
      </w:r>
      <w:r w:rsidR="00934DDC">
        <w:t>K</w:t>
      </w:r>
      <w:r w:rsidRPr="00D32363">
        <w:t>valifikācijas sistēmas nolikuma saņemšana</w:t>
      </w:r>
      <w:bookmarkEnd w:id="18"/>
      <w:bookmarkEnd w:id="19"/>
      <w:bookmarkEnd w:id="20"/>
      <w:bookmarkEnd w:id="21"/>
    </w:p>
    <w:p w14:paraId="027A8CBD" w14:textId="39FE29F6" w:rsidR="00C00050" w:rsidRPr="0041605D" w:rsidRDefault="00CA105D" w:rsidP="00C00050">
      <w:pPr>
        <w:pStyle w:val="BodyText"/>
        <w:numPr>
          <w:ilvl w:val="1"/>
          <w:numId w:val="6"/>
        </w:numPr>
        <w:tabs>
          <w:tab w:val="clear" w:pos="0"/>
        </w:tabs>
      </w:pPr>
      <w:r w:rsidRPr="00D32363">
        <w:t>Organizatoriska rakstura informāciju iespējams saņemt</w:t>
      </w:r>
      <w:r w:rsidR="00C00050">
        <w:t>,</w:t>
      </w:r>
      <w:r w:rsidRPr="00D32363">
        <w:t xml:space="preserve"> </w:t>
      </w:r>
      <w:r w:rsidR="00C00050" w:rsidRPr="0041605D">
        <w:t>sazinoties ar nolikuma 4.punktā norādīto kontaktpersonu.</w:t>
      </w:r>
    </w:p>
    <w:p w14:paraId="4E152F13" w14:textId="0A8AD544" w:rsidR="00577920" w:rsidRPr="00D32363" w:rsidRDefault="00577920" w:rsidP="00392D42">
      <w:pPr>
        <w:pStyle w:val="BodyText"/>
        <w:numPr>
          <w:ilvl w:val="1"/>
          <w:numId w:val="6"/>
        </w:numPr>
        <w:tabs>
          <w:tab w:val="clear" w:pos="0"/>
        </w:tabs>
      </w:pPr>
      <w:r w:rsidRPr="0041605D">
        <w:t>Kvalifikācijas sistēmas nolikums (turpmāk – "Nolikums"), Nolikuma grozījumi un cita</w:t>
      </w:r>
      <w:r w:rsidRPr="00B677AA">
        <w:t xml:space="preserve"> informācija</w:t>
      </w:r>
      <w:r>
        <w:t xml:space="preserve"> par </w:t>
      </w:r>
      <w:r w:rsidR="00F27CC3">
        <w:t>K</w:t>
      </w:r>
      <w:r>
        <w:t xml:space="preserve">valifikācijas sistēmu </w:t>
      </w:r>
      <w:r w:rsidRPr="00D32363">
        <w:t>ir publiski pieejam</w:t>
      </w:r>
      <w:r>
        <w:t>a</w:t>
      </w:r>
      <w:r w:rsidRPr="00D32363">
        <w:t xml:space="preserve"> AS "Latvenergo" tīmekļa vietnē </w:t>
      </w:r>
      <w:hyperlink r:id="rId16" w:history="1">
        <w:r w:rsidRPr="00C00050">
          <w:rPr>
            <w:rStyle w:val="Hyperlink"/>
            <w:color w:val="auto"/>
          </w:rPr>
          <w:t>www.latvenergo.lv</w:t>
        </w:r>
      </w:hyperlink>
      <w:r w:rsidRPr="00D32363">
        <w:t xml:space="preserve"> sadaļā "Kvalifikācijas sistēmas".</w:t>
      </w:r>
    </w:p>
    <w:p w14:paraId="43D17D73" w14:textId="77777777" w:rsidR="00C6256E" w:rsidRPr="00D32363" w:rsidRDefault="00C6256E" w:rsidP="00C6256E">
      <w:pPr>
        <w:pStyle w:val="BodyText"/>
        <w:numPr>
          <w:ilvl w:val="1"/>
          <w:numId w:val="6"/>
        </w:numPr>
      </w:pPr>
      <w:r w:rsidRPr="00D32363">
        <w:t xml:space="preserve">Kvalifikācijas sistēmai nav noteikts ilgums. </w:t>
      </w:r>
    </w:p>
    <w:p w14:paraId="56C66B22" w14:textId="0B24476E" w:rsidR="00C6256E" w:rsidRDefault="00C6256E" w:rsidP="00C6256E">
      <w:pPr>
        <w:pStyle w:val="BodyText"/>
        <w:numPr>
          <w:ilvl w:val="1"/>
          <w:numId w:val="6"/>
        </w:numPr>
        <w:tabs>
          <w:tab w:val="clear" w:pos="0"/>
        </w:tabs>
      </w:pPr>
      <w:r w:rsidRPr="00D32363">
        <w:t xml:space="preserve">Piegādātāji var iesniegt pieteikumus to iekļaušanai </w:t>
      </w:r>
      <w:r w:rsidR="00934DDC">
        <w:t>K</w:t>
      </w:r>
      <w:r w:rsidRPr="00D32363">
        <w:t>valifikācijas sistēmā visā kvalifikācijas sistēmas uzturēšanas laikā.</w:t>
      </w:r>
    </w:p>
    <w:p w14:paraId="124975CC" w14:textId="77777777" w:rsidR="00E8549A" w:rsidRPr="00544B14" w:rsidRDefault="00E8549A" w:rsidP="00E8549A">
      <w:pPr>
        <w:pStyle w:val="ListParagraph"/>
        <w:numPr>
          <w:ilvl w:val="1"/>
          <w:numId w:val="6"/>
        </w:numPr>
        <w:spacing w:after="0" w:line="240" w:lineRule="auto"/>
        <w:jc w:val="both"/>
        <w:rPr>
          <w:rFonts w:eastAsia="Times New Roman"/>
          <w:szCs w:val="24"/>
        </w:rPr>
      </w:pPr>
      <w:r w:rsidRPr="00544B14">
        <w:rPr>
          <w:rFonts w:eastAsia="Times New Roman"/>
          <w:szCs w:val="24"/>
        </w:rPr>
        <w:t xml:space="preserve">Komunikācija ar Pasūtītāju </w:t>
      </w:r>
      <w:r>
        <w:rPr>
          <w:rFonts w:eastAsia="Times New Roman"/>
          <w:szCs w:val="24"/>
        </w:rPr>
        <w:t>K</w:t>
      </w:r>
      <w:r w:rsidRPr="00544B14">
        <w:rPr>
          <w:rFonts w:eastAsia="Times New Roman"/>
          <w:szCs w:val="24"/>
        </w:rPr>
        <w:t xml:space="preserve">valifikācijas sistēmas jautājumos notiek, izmantojot </w:t>
      </w:r>
      <w:r>
        <w:rPr>
          <w:rFonts w:eastAsia="Times New Roman"/>
          <w:szCs w:val="24"/>
        </w:rPr>
        <w:t>N</w:t>
      </w:r>
      <w:r w:rsidRPr="00544B14">
        <w:rPr>
          <w:rFonts w:eastAsia="Times New Roman"/>
          <w:szCs w:val="24"/>
        </w:rPr>
        <w:t xml:space="preserve">olikuma 4.punktā norādīto kontaktinformāciju vai </w:t>
      </w:r>
      <w:r w:rsidRPr="00151280">
        <w:t xml:space="preserve">AS </w:t>
      </w:r>
      <w:r>
        <w:t>"</w:t>
      </w:r>
      <w:r w:rsidRPr="00544B14">
        <w:rPr>
          <w:rFonts w:eastAsia="Times New Roman"/>
          <w:szCs w:val="24"/>
        </w:rPr>
        <w:t>Latvenergo</w:t>
      </w:r>
      <w:r>
        <w:rPr>
          <w:rFonts w:eastAsia="Times New Roman"/>
          <w:szCs w:val="24"/>
        </w:rPr>
        <w:t>" E</w:t>
      </w:r>
      <w:r w:rsidRPr="00544B14">
        <w:rPr>
          <w:rFonts w:eastAsia="Times New Roman"/>
          <w:szCs w:val="24"/>
        </w:rPr>
        <w:t>lektronisko iepirkumu sistēmā (</w:t>
      </w:r>
      <w:r w:rsidRPr="00B25EE8">
        <w:t>turpmāk –</w:t>
      </w:r>
      <w:r>
        <w:t xml:space="preserve"> "</w:t>
      </w:r>
      <w:r w:rsidRPr="00544B14">
        <w:rPr>
          <w:rFonts w:eastAsia="Times New Roman"/>
          <w:szCs w:val="24"/>
        </w:rPr>
        <w:t>LEIS</w:t>
      </w:r>
      <w:r>
        <w:rPr>
          <w:rFonts w:eastAsia="Times New Roman"/>
          <w:szCs w:val="24"/>
        </w:rPr>
        <w:t>"</w:t>
      </w:r>
      <w:r w:rsidRPr="00544B14">
        <w:rPr>
          <w:rFonts w:eastAsia="Times New Roman"/>
          <w:szCs w:val="24"/>
        </w:rPr>
        <w:t>), atbilstoši tās instrukcijai.</w:t>
      </w:r>
    </w:p>
    <w:p w14:paraId="0E7C206C" w14:textId="77777777" w:rsidR="00E8549A" w:rsidRPr="00D32363" w:rsidRDefault="00E8549A" w:rsidP="00710B42">
      <w:pPr>
        <w:pStyle w:val="BodyText"/>
        <w:tabs>
          <w:tab w:val="clear" w:pos="0"/>
        </w:tabs>
        <w:ind w:left="851"/>
      </w:pPr>
    </w:p>
    <w:p w14:paraId="56D95094" w14:textId="09D50382" w:rsidR="00CA105D" w:rsidRPr="00D32363" w:rsidRDefault="00CA105D" w:rsidP="00710B42">
      <w:pPr>
        <w:pStyle w:val="Heading1"/>
        <w:numPr>
          <w:ilvl w:val="0"/>
          <w:numId w:val="6"/>
        </w:numPr>
        <w:ind w:left="357" w:hanging="357"/>
        <w:jc w:val="both"/>
      </w:pPr>
      <w:bookmarkStart w:id="22" w:name="_Toc132003449"/>
      <w:bookmarkStart w:id="23" w:name="_Toc179185175"/>
      <w:bookmarkStart w:id="24" w:name="_Toc179185197"/>
      <w:bookmarkStart w:id="25" w:name="_Toc189821963"/>
      <w:r w:rsidRPr="00D32363">
        <w:t>Kvalifikācijas sistēm</w:t>
      </w:r>
      <w:r w:rsidR="001D3C0E">
        <w:t>as priekšmets</w:t>
      </w:r>
      <w:bookmarkEnd w:id="22"/>
      <w:r w:rsidR="00566EB9" w:rsidRPr="00D32363">
        <w:t>:</w:t>
      </w:r>
      <w:bookmarkEnd w:id="23"/>
      <w:bookmarkEnd w:id="24"/>
      <w:bookmarkEnd w:id="25"/>
    </w:p>
    <w:p w14:paraId="64CC52D5" w14:textId="0AEC9449" w:rsidR="001D6460" w:rsidRPr="00292A3A" w:rsidRDefault="001D6460" w:rsidP="00710B42">
      <w:pPr>
        <w:pStyle w:val="ListParagraph"/>
        <w:numPr>
          <w:ilvl w:val="1"/>
          <w:numId w:val="6"/>
        </w:numPr>
        <w:spacing w:line="240" w:lineRule="auto"/>
        <w:jc w:val="both"/>
        <w:rPr>
          <w:u w:val="single"/>
        </w:rPr>
      </w:pPr>
      <w:r w:rsidRPr="00292A3A">
        <w:rPr>
          <w:u w:val="single"/>
        </w:rPr>
        <w:t xml:space="preserve">Ražotāja un energoapgādes apakšstaciju projektēšana un būvniecība. </w:t>
      </w:r>
      <w:r w:rsidRPr="00292A3A" w:rsidDel="001D6460">
        <w:rPr>
          <w:u w:val="single"/>
        </w:rPr>
        <w:t xml:space="preserve"> </w:t>
      </w:r>
    </w:p>
    <w:p w14:paraId="0D27D97F" w14:textId="71B55217" w:rsidR="00CE1C36" w:rsidRDefault="009B0442" w:rsidP="00710B42">
      <w:pPr>
        <w:pStyle w:val="ListParagraph"/>
        <w:spacing w:line="240" w:lineRule="auto"/>
        <w:ind w:left="851"/>
        <w:jc w:val="both"/>
      </w:pPr>
      <w:r>
        <w:t>CPV galvenais kods</w:t>
      </w:r>
      <w:r w:rsidR="00CE1C36">
        <w:t>:</w:t>
      </w:r>
      <w:r>
        <w:t xml:space="preserve"> </w:t>
      </w:r>
      <w:r w:rsidRPr="009B0442">
        <w:t>45315300-1</w:t>
      </w:r>
      <w:r w:rsidR="00053130">
        <w:t xml:space="preserve"> (</w:t>
      </w:r>
      <w:r w:rsidR="00053130" w:rsidRPr="009B0442">
        <w:t>Elektroapgādes iekārtas</w:t>
      </w:r>
      <w:r w:rsidR="00053130">
        <w:t xml:space="preserve">), </w:t>
      </w:r>
    </w:p>
    <w:p w14:paraId="4E6F11EA" w14:textId="42B7001A" w:rsidR="00A00102" w:rsidRDefault="00A00102" w:rsidP="00710B42">
      <w:pPr>
        <w:pStyle w:val="ListParagraph"/>
        <w:spacing w:line="240" w:lineRule="auto"/>
        <w:ind w:left="851"/>
        <w:jc w:val="both"/>
      </w:pPr>
      <w:r>
        <w:t xml:space="preserve">CPV </w:t>
      </w:r>
      <w:proofErr w:type="spellStart"/>
      <w:r>
        <w:t>papildkods</w:t>
      </w:r>
      <w:proofErr w:type="spellEnd"/>
      <w:r w:rsidR="00CE1C36">
        <w:t>:</w:t>
      </w:r>
      <w:r>
        <w:t xml:space="preserve"> </w:t>
      </w:r>
      <w:r w:rsidRPr="009B0442">
        <w:t>71323100-9</w:t>
      </w:r>
      <w:r w:rsidR="00053130">
        <w:t xml:space="preserve"> (Elektroapgādes sistēmu projektēšanas pakalpojumi)</w:t>
      </w:r>
      <w:r w:rsidR="00CE1C36">
        <w:t>.</w:t>
      </w:r>
    </w:p>
    <w:p w14:paraId="6380DA8B" w14:textId="77777777" w:rsidR="00CA105D" w:rsidRPr="00D32363" w:rsidRDefault="00CA105D" w:rsidP="00CA105D">
      <w:pPr>
        <w:pStyle w:val="Heading1"/>
        <w:numPr>
          <w:ilvl w:val="0"/>
          <w:numId w:val="6"/>
        </w:numPr>
        <w:ind w:left="357" w:hanging="357"/>
        <w:jc w:val="left"/>
      </w:pPr>
      <w:bookmarkStart w:id="26" w:name="_Pretendentu_kvalifikācijas_prasības"/>
      <w:bookmarkStart w:id="27" w:name="_Toc132003450"/>
      <w:bookmarkStart w:id="28" w:name="_Toc179185176"/>
      <w:bookmarkStart w:id="29" w:name="_Toc179185198"/>
      <w:bookmarkStart w:id="30" w:name="_Toc189821964"/>
      <w:bookmarkEnd w:id="26"/>
      <w:r w:rsidRPr="00D32363">
        <w:t>Piegādātāju kvalifikācijas prasības</w:t>
      </w:r>
      <w:bookmarkEnd w:id="27"/>
      <w:bookmarkEnd w:id="28"/>
      <w:bookmarkEnd w:id="29"/>
      <w:bookmarkEnd w:id="30"/>
    </w:p>
    <w:p w14:paraId="5E88A2FC" w14:textId="0C262815" w:rsidR="00560B11" w:rsidRPr="00D32363" w:rsidRDefault="00560B11" w:rsidP="00D31E77">
      <w:pPr>
        <w:pStyle w:val="ListParagraph"/>
        <w:numPr>
          <w:ilvl w:val="1"/>
          <w:numId w:val="6"/>
        </w:numPr>
        <w:spacing w:after="0" w:line="240" w:lineRule="auto"/>
        <w:jc w:val="both"/>
      </w:pPr>
      <w:r w:rsidRPr="00D32363">
        <w:t xml:space="preserve">Piegādātājs </w:t>
      </w:r>
      <w:r w:rsidRPr="00D32363">
        <w:rPr>
          <w:b/>
          <w:bCs/>
        </w:rPr>
        <w:t>netiek kvalificēts</w:t>
      </w:r>
      <w:r w:rsidRPr="00D32363">
        <w:t>, ja izpildās vismaz 1 (viens) no Sabiedrisko pakalpojumu sniedzēju</w:t>
      </w:r>
      <w:r w:rsidR="00F36CDF">
        <w:t xml:space="preserve"> </w:t>
      </w:r>
      <w:r w:rsidR="00F95E2F" w:rsidRPr="00D32363">
        <w:t xml:space="preserve">iepirkumu likuma </w:t>
      </w:r>
      <w:r w:rsidR="00F36CDF" w:rsidRPr="00F36CDF">
        <w:t xml:space="preserve">(turpmāk – "SPSIL") </w:t>
      </w:r>
      <w:r w:rsidRPr="00D32363">
        <w:t xml:space="preserve">48. panta otrās daļas </w:t>
      </w:r>
      <w:r w:rsidRPr="00D32363">
        <w:lastRenderedPageBreak/>
        <w:t xml:space="preserve">1., 2., 3., 4., 5., 6., 7., 10., 11., 12., 13., 14. punktā noteiktiem kandidātu izslēgšanas iemesliem. </w:t>
      </w:r>
    </w:p>
    <w:p w14:paraId="3AE177E9" w14:textId="2AC6D943" w:rsidR="00560B11" w:rsidRPr="00D32363" w:rsidRDefault="00560B11" w:rsidP="00D31E77">
      <w:pPr>
        <w:tabs>
          <w:tab w:val="num" w:pos="851"/>
        </w:tabs>
        <w:ind w:left="851" w:hanging="567"/>
        <w:jc w:val="both"/>
      </w:pPr>
      <w:r w:rsidRPr="00D32363">
        <w:t xml:space="preserve">7.2. Piegādātāju izslēgšanas iemesli tiks pārbaudīti </w:t>
      </w:r>
      <w:r w:rsidR="00F36CDF" w:rsidRPr="00F36CDF">
        <w:t>SPSIL</w:t>
      </w:r>
      <w:r w:rsidR="00F36CDF" w:rsidRPr="00D32363">
        <w:t xml:space="preserve"> </w:t>
      </w:r>
      <w:r w:rsidRPr="00D32363">
        <w:t>48. pantā noteiktajā kārtībā.</w:t>
      </w:r>
    </w:p>
    <w:p w14:paraId="74F17C29" w14:textId="32686A84" w:rsidR="00CA105D" w:rsidRPr="00052585" w:rsidRDefault="00CA105D" w:rsidP="004C1D5A">
      <w:pPr>
        <w:tabs>
          <w:tab w:val="num" w:pos="851"/>
        </w:tabs>
        <w:ind w:firstLine="284"/>
        <w:jc w:val="both"/>
      </w:pPr>
      <w:r w:rsidRPr="00052585">
        <w:t>7.</w:t>
      </w:r>
      <w:r w:rsidR="006306C1" w:rsidRPr="00052585">
        <w:t>3</w:t>
      </w:r>
      <w:r w:rsidRPr="00052585">
        <w:t xml:space="preserve">. Kvalificēto piegādātāju sarakstā </w:t>
      </w:r>
      <w:r w:rsidRPr="00052585">
        <w:rPr>
          <w:b/>
        </w:rPr>
        <w:t>tiek iekļauti</w:t>
      </w:r>
      <w:r w:rsidRPr="00052585">
        <w:t xml:space="preserve"> Piegādātāji, kuri atbilst </w:t>
      </w:r>
      <w:r w:rsidR="00D31E77" w:rsidRPr="00052585">
        <w:t xml:space="preserve">šādiem </w:t>
      </w:r>
      <w:r w:rsidRPr="00052585">
        <w:t>nosacījumiem:</w:t>
      </w:r>
    </w:p>
    <w:tbl>
      <w:tblPr>
        <w:tblStyle w:val="TableGrid"/>
        <w:tblW w:w="8781" w:type="dxa"/>
        <w:tblInd w:w="15" w:type="dxa"/>
        <w:tblLayout w:type="fixed"/>
        <w:tblLook w:val="04A0" w:firstRow="1" w:lastRow="0" w:firstColumn="1" w:lastColumn="0" w:noHBand="0" w:noVBand="1"/>
      </w:tblPr>
      <w:tblGrid>
        <w:gridCol w:w="851"/>
        <w:gridCol w:w="4394"/>
        <w:gridCol w:w="3536"/>
      </w:tblGrid>
      <w:tr w:rsidR="004815B3" w:rsidRPr="00D32363" w14:paraId="0BE62783" w14:textId="77777777" w:rsidTr="006B483E">
        <w:tc>
          <w:tcPr>
            <w:tcW w:w="851" w:type="dxa"/>
          </w:tcPr>
          <w:p w14:paraId="1892D484"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Nr.</w:t>
            </w:r>
          </w:p>
        </w:tc>
        <w:tc>
          <w:tcPr>
            <w:tcW w:w="4394" w:type="dxa"/>
          </w:tcPr>
          <w:p w14:paraId="53EF814D"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Kvalifikācijas prasība</w:t>
            </w:r>
          </w:p>
        </w:tc>
        <w:tc>
          <w:tcPr>
            <w:tcW w:w="3536" w:type="dxa"/>
          </w:tcPr>
          <w:p w14:paraId="26404D67"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Iesniedzamie dokumenti</w:t>
            </w:r>
          </w:p>
        </w:tc>
      </w:tr>
      <w:tr w:rsidR="004815B3" w:rsidRPr="00D32363" w14:paraId="50DAD391" w14:textId="77777777" w:rsidTr="006B483E">
        <w:tc>
          <w:tcPr>
            <w:tcW w:w="851" w:type="dxa"/>
          </w:tcPr>
          <w:p w14:paraId="17867DD2" w14:textId="0252EAE3"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 </w:t>
            </w:r>
          </w:p>
        </w:tc>
        <w:tc>
          <w:tcPr>
            <w:tcW w:w="4394" w:type="dxa"/>
          </w:tcPr>
          <w:p w14:paraId="106A3E81" w14:textId="0631BA98"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7.3.1.1.  </w:t>
            </w:r>
            <w:r w:rsidR="009C3223">
              <w:rPr>
                <w:color w:val="000000" w:themeColor="text1"/>
                <w:sz w:val="22"/>
                <w:szCs w:val="22"/>
              </w:rPr>
              <w:t xml:space="preserve"> Piegādātājs</w:t>
            </w:r>
            <w:r w:rsidR="00907229">
              <w:rPr>
                <w:color w:val="000000" w:themeColor="text1"/>
                <w:sz w:val="22"/>
                <w:szCs w:val="22"/>
              </w:rPr>
              <w:t>,</w:t>
            </w:r>
            <w:r w:rsidRPr="00856595">
              <w:rPr>
                <w:color w:val="000000" w:themeColor="text1"/>
                <w:sz w:val="22"/>
                <w:szCs w:val="22"/>
              </w:rPr>
              <w:t xml:space="preserve"> katrs personālsabiedrības biedrs, ja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ir personālsabiedrība</w:t>
            </w:r>
            <w:r w:rsidR="00907229">
              <w:rPr>
                <w:color w:val="000000" w:themeColor="text1"/>
                <w:sz w:val="22"/>
                <w:szCs w:val="22"/>
              </w:rPr>
              <w:t>,</w:t>
            </w:r>
            <w:r w:rsidRPr="00856595">
              <w:rPr>
                <w:color w:val="000000" w:themeColor="text1"/>
                <w:sz w:val="22"/>
                <w:szCs w:val="22"/>
              </w:rPr>
              <w:t xml:space="preserve">   katrs  piegādātāju apvienības dalībnieks, ja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ir  piegādātāju  apvienība</w:t>
            </w:r>
            <w:r w:rsidR="00907229">
              <w:rPr>
                <w:color w:val="000000" w:themeColor="text1"/>
                <w:sz w:val="22"/>
                <w:szCs w:val="22"/>
              </w:rPr>
              <w:t>,</w:t>
            </w:r>
            <w:r w:rsidRPr="00856595">
              <w:rPr>
                <w:color w:val="000000" w:themeColor="text1"/>
                <w:sz w:val="22"/>
                <w:szCs w:val="22"/>
              </w:rPr>
              <w:t xml:space="preserve">   katrs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norādīts apakšuzņēmējs</w:t>
            </w:r>
            <w:r w:rsidR="00907229">
              <w:rPr>
                <w:color w:val="000000" w:themeColor="text1"/>
                <w:sz w:val="22"/>
                <w:szCs w:val="22"/>
              </w:rPr>
              <w:t>,</w:t>
            </w:r>
            <w:r w:rsidRPr="00856595">
              <w:rPr>
                <w:color w:val="000000" w:themeColor="text1"/>
                <w:sz w:val="22"/>
                <w:szCs w:val="22"/>
              </w:rPr>
              <w:t xml:space="preserve"> katra </w:t>
            </w:r>
            <w:r w:rsidR="009C3223">
              <w:rPr>
                <w:color w:val="000000" w:themeColor="text1"/>
                <w:sz w:val="22"/>
                <w:szCs w:val="22"/>
              </w:rPr>
              <w:t xml:space="preserve">Piegādātāja </w:t>
            </w:r>
            <w:r w:rsidRPr="00856595">
              <w:rPr>
                <w:color w:val="000000" w:themeColor="text1"/>
                <w:sz w:val="22"/>
                <w:szCs w:val="22"/>
              </w:rPr>
              <w:t xml:space="preserve">norādītā persona, uz kuras iespējām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balstās, lai apliecinātu, ka tā kvalifikācija atbilst Nolikumā noteiktajām prasībām ir reģistrēts Ziemeļatlantijas Līguma organizācijā (turpmāk – NATO), Eiropas Savienībā vai Eiropas Ekonomiskās zonas dalībvalstī.</w:t>
            </w:r>
          </w:p>
          <w:p w14:paraId="56EC9DD9" w14:textId="76FBD20A"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7.3.1.2.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patiesais labuma guvējs ir NATO, Eiropas Savienības vai Eiropas Ekonomiskās zonas </w:t>
            </w:r>
            <w:r w:rsidR="00A76882">
              <w:rPr>
                <w:color w:val="000000" w:themeColor="text1"/>
                <w:sz w:val="22"/>
                <w:szCs w:val="22"/>
              </w:rPr>
              <w:t xml:space="preserve">valsts </w:t>
            </w:r>
            <w:r w:rsidRPr="00856595">
              <w:rPr>
                <w:color w:val="000000" w:themeColor="text1"/>
                <w:sz w:val="22"/>
                <w:szCs w:val="22"/>
              </w:rPr>
              <w:t>pilsonis</w:t>
            </w:r>
            <w:r w:rsidR="000B6F0D">
              <w:rPr>
                <w:color w:val="000000" w:themeColor="text1"/>
                <w:sz w:val="22"/>
                <w:szCs w:val="22"/>
              </w:rPr>
              <w:t>.</w:t>
            </w:r>
          </w:p>
          <w:p w14:paraId="4E707682" w14:textId="4E9595DC"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7.3.1.3.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 xml:space="preserve">pakalpojuma nodrošināšanai izmanto programmatūru vai iekārtas, kuru ražotājs ir juridiska persona, kas reģistrēta NATO, Eiropas Savienības vai Eiropas Ekonomikas zonas dalībvalstī, vai fiziska persona, kas ir Latvijas Republikas </w:t>
            </w:r>
            <w:proofErr w:type="spellStart"/>
            <w:r w:rsidRPr="00856595">
              <w:rPr>
                <w:color w:val="000000" w:themeColor="text1"/>
                <w:sz w:val="22"/>
                <w:szCs w:val="22"/>
              </w:rPr>
              <w:t>valstspiederīgais</w:t>
            </w:r>
            <w:proofErr w:type="spellEnd"/>
            <w:r w:rsidRPr="00856595">
              <w:rPr>
                <w:color w:val="000000" w:themeColor="text1"/>
                <w:sz w:val="22"/>
                <w:szCs w:val="22"/>
              </w:rPr>
              <w:t>, NATO, Eiropas Savienības vai Eiropas Ekonomikas zonas valsts pilsonis.</w:t>
            </w:r>
          </w:p>
          <w:p w14:paraId="4B7F298D" w14:textId="77777777" w:rsidR="004815B3" w:rsidRPr="00856595" w:rsidRDefault="004815B3" w:rsidP="006B483E">
            <w:pPr>
              <w:widowControl w:val="0"/>
              <w:jc w:val="both"/>
              <w:rPr>
                <w:color w:val="000000" w:themeColor="text1"/>
                <w:sz w:val="22"/>
                <w:szCs w:val="22"/>
              </w:rPr>
            </w:pPr>
          </w:p>
        </w:tc>
        <w:tc>
          <w:tcPr>
            <w:tcW w:w="3536" w:type="dxa"/>
          </w:tcPr>
          <w:p w14:paraId="3F27AA1C" w14:textId="0BACBE56" w:rsidR="004815B3" w:rsidRPr="00856595" w:rsidRDefault="00F95E2F" w:rsidP="006B483E">
            <w:pPr>
              <w:widowControl w:val="0"/>
              <w:jc w:val="both"/>
              <w:rPr>
                <w:color w:val="000000" w:themeColor="text1"/>
                <w:sz w:val="22"/>
                <w:szCs w:val="22"/>
              </w:rPr>
            </w:pPr>
            <w:r>
              <w:rPr>
                <w:color w:val="000000" w:themeColor="text1"/>
                <w:sz w:val="22"/>
                <w:szCs w:val="22"/>
              </w:rPr>
              <w:t>1</w:t>
            </w:r>
            <w:r w:rsidR="004815B3" w:rsidRPr="00856595">
              <w:rPr>
                <w:color w:val="000000" w:themeColor="text1"/>
                <w:sz w:val="22"/>
                <w:szCs w:val="22"/>
              </w:rPr>
              <w:t xml:space="preserve">. </w:t>
            </w:r>
            <w:r w:rsidR="002018EA" w:rsidRPr="00856595">
              <w:rPr>
                <w:color w:val="000000" w:themeColor="text1"/>
                <w:sz w:val="22"/>
                <w:szCs w:val="22"/>
              </w:rPr>
              <w:t xml:space="preserve">Informācija par </w:t>
            </w:r>
            <w:r w:rsidR="00233653">
              <w:rPr>
                <w:color w:val="000000" w:themeColor="text1"/>
                <w:sz w:val="22"/>
                <w:szCs w:val="22"/>
              </w:rPr>
              <w:t>Piegādātāja</w:t>
            </w:r>
            <w:r w:rsidR="002018EA" w:rsidRPr="00856595">
              <w:rPr>
                <w:color w:val="000000" w:themeColor="text1"/>
                <w:sz w:val="22"/>
                <w:szCs w:val="22"/>
              </w:rPr>
              <w:t xml:space="preserve"> reģistrāciju</w:t>
            </w:r>
            <w:r w:rsidR="002018EA">
              <w:rPr>
                <w:color w:val="000000" w:themeColor="text1"/>
                <w:sz w:val="22"/>
                <w:szCs w:val="22"/>
              </w:rPr>
              <w:t xml:space="preserve"> </w:t>
            </w:r>
            <w:r w:rsidR="002018EA" w:rsidRPr="00856595">
              <w:rPr>
                <w:color w:val="000000" w:themeColor="text1"/>
                <w:sz w:val="22"/>
                <w:szCs w:val="22"/>
              </w:rPr>
              <w:t xml:space="preserve"> </w:t>
            </w:r>
            <w:r w:rsidR="004815B3" w:rsidRPr="00856595">
              <w:rPr>
                <w:color w:val="000000" w:themeColor="text1"/>
                <w:sz w:val="22"/>
                <w:szCs w:val="22"/>
              </w:rPr>
              <w:t xml:space="preserve">Latvijas Republikas Uzņēmumu </w:t>
            </w:r>
            <w:r w:rsidR="002018EA" w:rsidRPr="00856595">
              <w:rPr>
                <w:color w:val="000000" w:themeColor="text1"/>
                <w:sz w:val="22"/>
                <w:szCs w:val="22"/>
              </w:rPr>
              <w:t>reģistr</w:t>
            </w:r>
            <w:r w:rsidR="002018EA">
              <w:rPr>
                <w:color w:val="000000" w:themeColor="text1"/>
                <w:sz w:val="22"/>
                <w:szCs w:val="22"/>
              </w:rPr>
              <w:t>ā tiks pārbaudīta</w:t>
            </w:r>
            <w:r w:rsidR="002018EA" w:rsidRPr="00856595">
              <w:rPr>
                <w:color w:val="000000" w:themeColor="text1"/>
                <w:sz w:val="22"/>
                <w:szCs w:val="22"/>
              </w:rPr>
              <w:t xml:space="preserve"> </w:t>
            </w:r>
            <w:r w:rsidR="004815B3" w:rsidRPr="00856595">
              <w:rPr>
                <w:color w:val="000000" w:themeColor="text1"/>
                <w:sz w:val="22"/>
                <w:szCs w:val="22"/>
              </w:rPr>
              <w:t xml:space="preserve">tīmekļvietnē </w:t>
            </w:r>
            <w:r w:rsidR="004815B3" w:rsidRPr="00E8362B">
              <w:rPr>
                <w:sz w:val="22"/>
                <w:szCs w:val="22"/>
              </w:rPr>
              <w:t>www.ur.gov.lv</w:t>
            </w:r>
            <w:r w:rsidR="004815B3" w:rsidRPr="00856595">
              <w:rPr>
                <w:color w:val="000000" w:themeColor="text1"/>
                <w:sz w:val="22"/>
                <w:szCs w:val="22"/>
              </w:rPr>
              <w:t xml:space="preserve">. </w:t>
            </w:r>
          </w:p>
          <w:p w14:paraId="6FB5B92E" w14:textId="379BB99E" w:rsidR="004815B3" w:rsidRPr="00183A6D" w:rsidRDefault="00F95E2F" w:rsidP="006B483E">
            <w:pPr>
              <w:widowControl w:val="0"/>
              <w:jc w:val="both"/>
              <w:rPr>
                <w:color w:val="000000" w:themeColor="text1"/>
                <w:sz w:val="22"/>
                <w:szCs w:val="22"/>
              </w:rPr>
            </w:pPr>
            <w:r>
              <w:rPr>
                <w:color w:val="000000" w:themeColor="text1"/>
                <w:sz w:val="22"/>
                <w:szCs w:val="22"/>
              </w:rPr>
              <w:t>2</w:t>
            </w:r>
            <w:r w:rsidR="004815B3" w:rsidRPr="00856595">
              <w:rPr>
                <w:color w:val="000000" w:themeColor="text1"/>
                <w:sz w:val="22"/>
                <w:szCs w:val="22"/>
              </w:rPr>
              <w:t xml:space="preserve">. Ja </w:t>
            </w:r>
            <w:r w:rsidR="00233653">
              <w:rPr>
                <w:color w:val="000000" w:themeColor="text1"/>
                <w:sz w:val="22"/>
                <w:szCs w:val="22"/>
              </w:rPr>
              <w:t>Piegādātājs</w:t>
            </w:r>
            <w:r w:rsidR="00233653" w:rsidRPr="00856595">
              <w:rPr>
                <w:color w:val="000000" w:themeColor="text1"/>
                <w:sz w:val="22"/>
                <w:szCs w:val="22"/>
              </w:rPr>
              <w:t xml:space="preserve"> </w:t>
            </w:r>
            <w:r w:rsidR="004815B3" w:rsidRPr="00856595">
              <w:rPr>
                <w:color w:val="000000" w:themeColor="text1"/>
                <w:sz w:val="22"/>
                <w:szCs w:val="22"/>
              </w:rPr>
              <w:t>(</w:t>
            </w:r>
            <w:r w:rsidR="004815B3" w:rsidRPr="00D32363">
              <w:rPr>
                <w:rFonts w:eastAsia="Courier New"/>
                <w:sz w:val="22"/>
                <w:szCs w:val="22"/>
              </w:rPr>
              <w:t xml:space="preserve">t.sk. arī apakšuzņēmēji, piegādātāju apvienības vai personālsabiedrības dalībnieki) </w:t>
            </w:r>
            <w:r w:rsidR="004815B3" w:rsidRPr="00856595">
              <w:rPr>
                <w:color w:val="000000" w:themeColor="text1"/>
                <w:sz w:val="22"/>
                <w:szCs w:val="22"/>
              </w:rPr>
              <w:t xml:space="preserve">ir reģistrēts ārvalstī, </w:t>
            </w:r>
            <w:r w:rsidR="009C3223">
              <w:rPr>
                <w:color w:val="000000" w:themeColor="text1"/>
                <w:sz w:val="22"/>
                <w:szCs w:val="22"/>
              </w:rPr>
              <w:t>Piegādātājs</w:t>
            </w:r>
            <w:r w:rsidR="009C3223" w:rsidRPr="00856595" w:rsidDel="009C3223">
              <w:rPr>
                <w:color w:val="000000" w:themeColor="text1"/>
                <w:sz w:val="22"/>
                <w:szCs w:val="22"/>
              </w:rPr>
              <w:t xml:space="preserve"> </w:t>
            </w:r>
            <w:r w:rsidR="004815B3" w:rsidRPr="00856595">
              <w:rPr>
                <w:color w:val="000000" w:themeColor="text1"/>
                <w:sz w:val="22"/>
                <w:szCs w:val="22"/>
              </w:rPr>
              <w:t xml:space="preserve">pieteikumā norāda attiecīgās valsts kompetento institūciju, kas veic reģistrāciju,  reģistrācijas datumu, reģistrācijas numuru, un pievieno reģistrācijas faktu </w:t>
            </w:r>
            <w:r w:rsidR="004815B3" w:rsidRPr="00183A6D">
              <w:rPr>
                <w:color w:val="000000" w:themeColor="text1"/>
                <w:sz w:val="22"/>
                <w:szCs w:val="22"/>
              </w:rPr>
              <w:t xml:space="preserve">apliecinošu dokumentu vai citu dokumentu, ja attiecīgās valsts normatīvie akti paredz tā izdošanu.  </w:t>
            </w:r>
            <w:r w:rsidR="004815B3" w:rsidRPr="00183A6D">
              <w:rPr>
                <w:color w:val="000000"/>
                <w:sz w:val="22"/>
                <w:szCs w:val="22"/>
              </w:rPr>
              <w:t xml:space="preserve">Gadījumā, ja ārvalstu uzņēmumam nav šāda dokumenta kopijas vai tā izsniegšanu neparedz reģistrācijas valsts normatīvie akti, </w:t>
            </w:r>
            <w:r w:rsidR="00E124CD" w:rsidRPr="00183A6D">
              <w:rPr>
                <w:color w:val="000000"/>
                <w:sz w:val="22"/>
                <w:szCs w:val="22"/>
              </w:rPr>
              <w:t xml:space="preserve">pieteikumā </w:t>
            </w:r>
            <w:r w:rsidR="004815B3" w:rsidRPr="00183A6D">
              <w:rPr>
                <w:color w:val="000000"/>
                <w:sz w:val="22"/>
                <w:szCs w:val="22"/>
              </w:rPr>
              <w:t xml:space="preserve">jānorāda atsauce uz tīmekļa vietnes adresi un precīzs </w:t>
            </w:r>
            <w:proofErr w:type="spellStart"/>
            <w:r w:rsidR="004815B3" w:rsidRPr="00183A6D">
              <w:rPr>
                <w:color w:val="000000"/>
                <w:sz w:val="22"/>
                <w:szCs w:val="22"/>
              </w:rPr>
              <w:t>links</w:t>
            </w:r>
            <w:proofErr w:type="spellEnd"/>
            <w:r w:rsidR="004815B3" w:rsidRPr="00183A6D">
              <w:rPr>
                <w:color w:val="000000"/>
                <w:sz w:val="22"/>
                <w:szCs w:val="22"/>
              </w:rPr>
              <w:t>, kur pasūtītājs var pārbaudīt ārvalstu uzņēmuma reģistrācijas faktu.</w:t>
            </w:r>
          </w:p>
          <w:p w14:paraId="6946814A" w14:textId="353C08E7" w:rsidR="004815B3" w:rsidRPr="00856595" w:rsidRDefault="00F95E2F" w:rsidP="00A03D6C">
            <w:pPr>
              <w:widowControl w:val="0"/>
              <w:jc w:val="both"/>
              <w:rPr>
                <w:color w:val="000000" w:themeColor="text1"/>
                <w:sz w:val="22"/>
                <w:szCs w:val="22"/>
              </w:rPr>
            </w:pPr>
            <w:r w:rsidRPr="00183A6D">
              <w:rPr>
                <w:color w:val="000000" w:themeColor="text1"/>
                <w:sz w:val="22"/>
                <w:szCs w:val="22"/>
              </w:rPr>
              <w:t>3</w:t>
            </w:r>
            <w:r w:rsidR="004815B3" w:rsidRPr="00183A6D">
              <w:rPr>
                <w:color w:val="000000" w:themeColor="text1"/>
                <w:sz w:val="22"/>
                <w:szCs w:val="22"/>
              </w:rPr>
              <w:t>. Gadījumā, ja</w:t>
            </w:r>
            <w:r w:rsidR="004815B3" w:rsidRPr="00856595">
              <w:rPr>
                <w:color w:val="000000" w:themeColor="text1"/>
                <w:sz w:val="22"/>
                <w:szCs w:val="22"/>
              </w:rPr>
              <w:t xml:space="preserve"> </w:t>
            </w:r>
            <w:r w:rsidR="009C3223">
              <w:rPr>
                <w:color w:val="000000" w:themeColor="text1"/>
                <w:sz w:val="22"/>
                <w:szCs w:val="22"/>
              </w:rPr>
              <w:t>Piegādātājam</w:t>
            </w:r>
            <w:r w:rsidR="009C3223" w:rsidRPr="00856595" w:rsidDel="009C3223">
              <w:rPr>
                <w:color w:val="000000" w:themeColor="text1"/>
                <w:sz w:val="22"/>
                <w:szCs w:val="22"/>
              </w:rPr>
              <w:t xml:space="preserve"> </w:t>
            </w:r>
            <w:r w:rsidR="004815B3" w:rsidRPr="00856595">
              <w:rPr>
                <w:color w:val="000000" w:themeColor="text1"/>
                <w:sz w:val="22"/>
                <w:szCs w:val="22"/>
              </w:rPr>
              <w:t>neizpildās</w:t>
            </w:r>
            <w:r w:rsidR="00447619">
              <w:rPr>
                <w:color w:val="000000" w:themeColor="text1"/>
                <w:sz w:val="22"/>
                <w:szCs w:val="22"/>
              </w:rPr>
              <w:t xml:space="preserve"> Nolikuma</w:t>
            </w:r>
            <w:r w:rsidR="004815B3" w:rsidRPr="00856595">
              <w:rPr>
                <w:color w:val="000000" w:themeColor="text1"/>
                <w:sz w:val="22"/>
                <w:szCs w:val="22"/>
              </w:rPr>
              <w:t xml:space="preserve"> 7.3.1.1., 7.3.1.2., 7.3.1.3. punktos noteiktās prasības, tad Pasūtītājam no kompetentās valsts drošības iestādes jāsaņem atbilstošs atzinums par iespējamo, turpmāko sadarbību ar </w:t>
            </w:r>
            <w:r w:rsidR="009C3223">
              <w:rPr>
                <w:color w:val="000000" w:themeColor="text1"/>
                <w:sz w:val="22"/>
                <w:szCs w:val="22"/>
              </w:rPr>
              <w:t>Piegādātāju</w:t>
            </w:r>
            <w:r w:rsidR="009C3223" w:rsidRPr="00856595" w:rsidDel="009C3223">
              <w:rPr>
                <w:color w:val="000000" w:themeColor="text1"/>
                <w:sz w:val="22"/>
                <w:szCs w:val="22"/>
              </w:rPr>
              <w:t xml:space="preserve"> </w:t>
            </w:r>
            <w:r w:rsidR="004815B3" w:rsidRPr="00856595">
              <w:rPr>
                <w:color w:val="000000" w:themeColor="text1"/>
                <w:sz w:val="22"/>
                <w:szCs w:val="22"/>
              </w:rPr>
              <w:t xml:space="preserve">vai konkrēta </w:t>
            </w:r>
            <w:r w:rsidR="00E124CD">
              <w:rPr>
                <w:color w:val="000000" w:themeColor="text1"/>
                <w:sz w:val="22"/>
                <w:szCs w:val="22"/>
              </w:rPr>
              <w:t>pieteikuma</w:t>
            </w:r>
            <w:r w:rsidR="00E124CD" w:rsidRPr="00856595">
              <w:rPr>
                <w:color w:val="000000" w:themeColor="text1"/>
                <w:sz w:val="22"/>
                <w:szCs w:val="22"/>
              </w:rPr>
              <w:t xml:space="preserve"> </w:t>
            </w:r>
            <w:r w:rsidR="004815B3" w:rsidRPr="00856595">
              <w:rPr>
                <w:color w:val="000000" w:themeColor="text1"/>
                <w:sz w:val="22"/>
                <w:szCs w:val="22"/>
              </w:rPr>
              <w:t xml:space="preserve">formā izteiktā </w:t>
            </w:r>
            <w:r w:rsidR="00447619">
              <w:rPr>
                <w:color w:val="000000" w:themeColor="text1"/>
                <w:sz w:val="22"/>
                <w:szCs w:val="22"/>
              </w:rPr>
              <w:t>i</w:t>
            </w:r>
            <w:r w:rsidR="004815B3" w:rsidRPr="00856595">
              <w:rPr>
                <w:color w:val="000000" w:themeColor="text1"/>
                <w:sz w:val="22"/>
                <w:szCs w:val="22"/>
              </w:rPr>
              <w:t xml:space="preserve">epirkuma </w:t>
            </w:r>
            <w:r w:rsidR="00447619">
              <w:rPr>
                <w:color w:val="000000" w:themeColor="text1"/>
                <w:sz w:val="22"/>
                <w:szCs w:val="22"/>
              </w:rPr>
              <w:t xml:space="preserve">procedūras </w:t>
            </w:r>
            <w:r w:rsidR="004815B3" w:rsidRPr="00856595">
              <w:rPr>
                <w:color w:val="000000" w:themeColor="text1"/>
                <w:sz w:val="22"/>
                <w:szCs w:val="22"/>
              </w:rPr>
              <w:t>priekšmeta iegādi.</w:t>
            </w:r>
          </w:p>
        </w:tc>
      </w:tr>
      <w:tr w:rsidR="004815B3" w:rsidRPr="00D32363" w14:paraId="4DDAAD3E" w14:textId="77777777" w:rsidTr="006B483E">
        <w:tc>
          <w:tcPr>
            <w:tcW w:w="851" w:type="dxa"/>
          </w:tcPr>
          <w:p w14:paraId="75F339CA" w14:textId="4A6E4307" w:rsidR="004815B3" w:rsidRPr="00856595" w:rsidRDefault="004815B3" w:rsidP="006B483E">
            <w:pPr>
              <w:widowControl w:val="0"/>
              <w:jc w:val="both"/>
              <w:rPr>
                <w:color w:val="000000" w:themeColor="text1"/>
                <w:sz w:val="22"/>
                <w:szCs w:val="22"/>
              </w:rPr>
            </w:pPr>
            <w:r w:rsidRPr="00856595">
              <w:rPr>
                <w:color w:val="000000" w:themeColor="text1"/>
                <w:sz w:val="22"/>
                <w:szCs w:val="22"/>
              </w:rPr>
              <w:t>7.3.2.</w:t>
            </w:r>
          </w:p>
        </w:tc>
        <w:tc>
          <w:tcPr>
            <w:tcW w:w="4394" w:type="dxa"/>
          </w:tcPr>
          <w:p w14:paraId="0EFCEB9A" w14:textId="22B6838C" w:rsidR="004815B3" w:rsidRPr="00856595" w:rsidRDefault="009C3223" w:rsidP="006B483E">
            <w:pPr>
              <w:widowControl w:val="0"/>
              <w:jc w:val="both"/>
              <w:rPr>
                <w:color w:val="000000" w:themeColor="text1"/>
                <w:sz w:val="22"/>
                <w:szCs w:val="22"/>
              </w:rPr>
            </w:pPr>
            <w:r>
              <w:rPr>
                <w:color w:val="000000" w:themeColor="text1"/>
                <w:sz w:val="22"/>
                <w:szCs w:val="22"/>
              </w:rPr>
              <w:t>Piegādātāj</w:t>
            </w:r>
            <w:r w:rsidR="00233B50">
              <w:rPr>
                <w:color w:val="000000" w:themeColor="text1"/>
                <w:sz w:val="22"/>
                <w:szCs w:val="22"/>
              </w:rPr>
              <w:t>s</w:t>
            </w:r>
            <w:r w:rsidRPr="00856595" w:rsidDel="009C3223">
              <w:rPr>
                <w:color w:val="000000" w:themeColor="text1"/>
                <w:sz w:val="22"/>
                <w:szCs w:val="22"/>
              </w:rPr>
              <w:t xml:space="preserve"> </w:t>
            </w:r>
            <w:r w:rsidR="004815B3" w:rsidRPr="00856595">
              <w:rPr>
                <w:color w:val="000000" w:themeColor="text1"/>
                <w:sz w:val="22"/>
                <w:szCs w:val="22"/>
              </w:rPr>
              <w:t>un apakšuzņēmēj</w:t>
            </w:r>
            <w:r w:rsidR="00577920">
              <w:rPr>
                <w:color w:val="000000" w:themeColor="text1"/>
                <w:sz w:val="22"/>
                <w:szCs w:val="22"/>
              </w:rPr>
              <w:t>s</w:t>
            </w:r>
            <w:r w:rsidR="004815B3" w:rsidRPr="00856595">
              <w:rPr>
                <w:color w:val="000000" w:themeColor="text1"/>
                <w:sz w:val="22"/>
                <w:szCs w:val="22"/>
              </w:rPr>
              <w:t xml:space="preserve">* </w:t>
            </w:r>
            <w:r w:rsidR="00233B50">
              <w:rPr>
                <w:color w:val="000000" w:themeColor="text1"/>
                <w:sz w:val="22"/>
                <w:szCs w:val="22"/>
              </w:rPr>
              <w:t>ir</w:t>
            </w:r>
            <w:r w:rsidR="00233B50" w:rsidRPr="00856595">
              <w:rPr>
                <w:color w:val="000000" w:themeColor="text1"/>
                <w:sz w:val="22"/>
                <w:szCs w:val="22"/>
              </w:rPr>
              <w:t xml:space="preserve"> </w:t>
            </w:r>
            <w:r w:rsidR="004815B3" w:rsidRPr="00856595">
              <w:rPr>
                <w:color w:val="000000" w:themeColor="text1"/>
                <w:sz w:val="22"/>
                <w:szCs w:val="22"/>
              </w:rPr>
              <w:t>reģistrēt</w:t>
            </w:r>
            <w:r w:rsidR="00233B50">
              <w:rPr>
                <w:color w:val="000000" w:themeColor="text1"/>
                <w:sz w:val="22"/>
                <w:szCs w:val="22"/>
              </w:rPr>
              <w:t>s</w:t>
            </w:r>
            <w:r w:rsidR="004815B3" w:rsidRPr="00856595">
              <w:rPr>
                <w:color w:val="000000" w:themeColor="text1"/>
                <w:sz w:val="22"/>
                <w:szCs w:val="22"/>
              </w:rPr>
              <w:t xml:space="preserve"> Latvijas </w:t>
            </w:r>
            <w:r w:rsidR="00577920">
              <w:rPr>
                <w:color w:val="000000" w:themeColor="text1"/>
                <w:sz w:val="22"/>
                <w:szCs w:val="22"/>
              </w:rPr>
              <w:t>R</w:t>
            </w:r>
            <w:r w:rsidR="004815B3" w:rsidRPr="00856595">
              <w:rPr>
                <w:color w:val="000000" w:themeColor="text1"/>
                <w:sz w:val="22"/>
                <w:szCs w:val="22"/>
              </w:rPr>
              <w:t xml:space="preserve">epublikas Būvkomersantu reģistrā sfērās:  </w:t>
            </w:r>
            <w:r w:rsidR="004815B3" w:rsidRPr="00A958FC">
              <w:rPr>
                <w:b/>
                <w:bCs/>
                <w:color w:val="000000" w:themeColor="text1"/>
                <w:sz w:val="22"/>
                <w:szCs w:val="22"/>
              </w:rPr>
              <w:t>elektroietaišu izbūves darbu vadīšana un elektroietaišu projektēšanā</w:t>
            </w:r>
            <w:r w:rsidR="004815B3" w:rsidRPr="00856595">
              <w:rPr>
                <w:color w:val="000000" w:themeColor="text1"/>
                <w:sz w:val="22"/>
                <w:szCs w:val="22"/>
              </w:rPr>
              <w:t xml:space="preserve">, saskaņā ar 2014.gada 25.februāra Ministru kabineta noteikumu Nr.116 "Būvkomersantu reģistrācijas noteikumi" prasībām. </w:t>
            </w:r>
          </w:p>
          <w:p w14:paraId="17E7381B" w14:textId="77777777" w:rsidR="004815B3" w:rsidRPr="00791281" w:rsidRDefault="004815B3" w:rsidP="006B483E">
            <w:pPr>
              <w:widowControl w:val="0"/>
              <w:jc w:val="both"/>
              <w:rPr>
                <w:color w:val="000000" w:themeColor="text1"/>
                <w:sz w:val="22"/>
                <w:szCs w:val="22"/>
              </w:rPr>
            </w:pPr>
            <w:r w:rsidRPr="00791281">
              <w:rPr>
                <w:color w:val="000000" w:themeColor="text1"/>
                <w:sz w:val="22"/>
                <w:szCs w:val="22"/>
              </w:rPr>
              <w:t>* Prasība neattiecas uz apakšuzņēmējiem, kas veiks darbus, kuru veikšanai nav nepieciešama reģistrācija Būvkomersantu reģistrā attiecīgajā sfērā.</w:t>
            </w:r>
          </w:p>
          <w:p w14:paraId="1C603063" w14:textId="5E68A3E7" w:rsidR="004815B3" w:rsidRPr="00183A6D" w:rsidRDefault="004815B3" w:rsidP="006B483E">
            <w:pPr>
              <w:widowControl w:val="0"/>
              <w:jc w:val="both"/>
              <w:rPr>
                <w:strike/>
                <w:color w:val="000000" w:themeColor="text1"/>
                <w:sz w:val="22"/>
                <w:szCs w:val="22"/>
              </w:rPr>
            </w:pPr>
            <w:r w:rsidRPr="00183A6D">
              <w:rPr>
                <w:strike/>
                <w:color w:val="FF0000"/>
                <w:sz w:val="22"/>
                <w:szCs w:val="22"/>
              </w:rPr>
              <w:t xml:space="preserve">Ja </w:t>
            </w:r>
            <w:r w:rsidR="009C3223" w:rsidRPr="00183A6D">
              <w:rPr>
                <w:strike/>
                <w:color w:val="FF0000"/>
                <w:sz w:val="22"/>
                <w:szCs w:val="22"/>
              </w:rPr>
              <w:t xml:space="preserve">Piegādātājs </w:t>
            </w:r>
            <w:r w:rsidRPr="00183A6D">
              <w:rPr>
                <w:strike/>
                <w:color w:val="FF0000"/>
                <w:sz w:val="22"/>
                <w:szCs w:val="22"/>
              </w:rPr>
              <w:t xml:space="preserve">ir ārvalstīs reģistrēts uzņēmums, tam jābūt reģistrētam līdzvērtīgā reģistrā ārvalstīs atbilstoši attiecīgās valsts normatīvajiem aktiem, ja attiecīgās valsts normatīvie akti šādu reģistrāciju paredz. </w:t>
            </w:r>
            <w:r w:rsidR="00856E53" w:rsidRPr="00183A6D">
              <w:rPr>
                <w:strike/>
                <w:color w:val="FF0000"/>
                <w:sz w:val="22"/>
                <w:szCs w:val="22"/>
              </w:rPr>
              <w:lastRenderedPageBreak/>
              <w:t xml:space="preserve">Piedaloties sarunās ar kvalificētiem piegādātājiem, </w:t>
            </w:r>
            <w:r w:rsidR="007C4C17" w:rsidRPr="00183A6D">
              <w:rPr>
                <w:strike/>
                <w:color w:val="FF0000"/>
                <w:sz w:val="22"/>
                <w:szCs w:val="22"/>
              </w:rPr>
              <w:t xml:space="preserve">ārvalstu </w:t>
            </w:r>
            <w:r w:rsidRPr="00183A6D">
              <w:rPr>
                <w:strike/>
                <w:color w:val="FF0000"/>
                <w:sz w:val="22"/>
                <w:szCs w:val="22"/>
              </w:rPr>
              <w:t xml:space="preserve">komersantam, līguma slēgšanas tiesību piešķiršanas gadījumā, uz iepirkuma līguma noslēgšanas brīdi saskaņā ar Būvniecības likuma 22.pantu būs jābūt reģistrētam Latvijas Republikas Būvkomersantu reģistrā, norādot vismaz vienu </w:t>
            </w:r>
            <w:proofErr w:type="spellStart"/>
            <w:r w:rsidRPr="00183A6D">
              <w:rPr>
                <w:strike/>
                <w:color w:val="FF0000"/>
                <w:sz w:val="22"/>
                <w:szCs w:val="22"/>
              </w:rPr>
              <w:t>būvspeciālistu</w:t>
            </w:r>
            <w:proofErr w:type="spellEnd"/>
            <w:r w:rsidRPr="00183A6D">
              <w:rPr>
                <w:strike/>
                <w:color w:val="FF0000"/>
                <w:sz w:val="22"/>
                <w:szCs w:val="22"/>
              </w:rPr>
              <w:t xml:space="preserve"> reģistrā reģistrētu atbilstošās darbības sfēras, kurā tas veiks darbus, </w:t>
            </w:r>
            <w:proofErr w:type="spellStart"/>
            <w:r w:rsidRPr="00183A6D">
              <w:rPr>
                <w:strike/>
                <w:color w:val="FF0000"/>
                <w:sz w:val="22"/>
                <w:szCs w:val="22"/>
              </w:rPr>
              <w:t>būvspeciālistu</w:t>
            </w:r>
            <w:proofErr w:type="spellEnd"/>
            <w:r w:rsidRPr="00082E13">
              <w:rPr>
                <w:color w:val="FF0000"/>
                <w:sz w:val="22"/>
                <w:szCs w:val="22"/>
              </w:rPr>
              <w:t>.</w:t>
            </w:r>
            <w:r w:rsidR="00082E13" w:rsidRPr="00082E13">
              <w:rPr>
                <w:color w:val="FF0000"/>
                <w:sz w:val="22"/>
                <w:szCs w:val="22"/>
                <w:vertAlign w:val="superscript"/>
              </w:rPr>
              <w:footnoteReference w:id="3"/>
            </w:r>
          </w:p>
        </w:tc>
        <w:tc>
          <w:tcPr>
            <w:tcW w:w="3536" w:type="dxa"/>
          </w:tcPr>
          <w:p w14:paraId="312D11DE" w14:textId="7E3D8DE8"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 xml:space="preserve">Informācija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reģistrāciju Būvkomersantu reģistrā saskaņā ar </w:t>
            </w:r>
            <w:r w:rsidRPr="00D32363">
              <w:rPr>
                <w:color w:val="000000" w:themeColor="text1"/>
                <w:sz w:val="22"/>
                <w:szCs w:val="22"/>
              </w:rPr>
              <w:t xml:space="preserve">Nolikuma </w:t>
            </w:r>
            <w:r w:rsidRPr="00856595">
              <w:rPr>
                <w:color w:val="000000" w:themeColor="text1"/>
                <w:sz w:val="22"/>
                <w:szCs w:val="22"/>
              </w:rPr>
              <w:t>7.3</w:t>
            </w:r>
            <w:r w:rsidRPr="00D32363">
              <w:rPr>
                <w:color w:val="000000" w:themeColor="text1"/>
                <w:sz w:val="22"/>
                <w:szCs w:val="22"/>
              </w:rPr>
              <w:t>.2. punktā izvirzītajai prasībai, tiks pārbaudīta Būvniecības</w:t>
            </w:r>
            <w:r w:rsidRPr="00856595">
              <w:rPr>
                <w:color w:val="000000" w:themeColor="text1"/>
                <w:sz w:val="22"/>
                <w:szCs w:val="22"/>
              </w:rPr>
              <w:t xml:space="preserve"> informācijas sistēmas tīmekļa vietnē https://bis.gov.lv. </w:t>
            </w:r>
          </w:p>
          <w:p w14:paraId="6446ABF3" w14:textId="77777777"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  </w:t>
            </w:r>
          </w:p>
          <w:p w14:paraId="063F84EA" w14:textId="7045841F" w:rsidR="004815B3" w:rsidRPr="00183A6D" w:rsidRDefault="009C3223" w:rsidP="006B483E">
            <w:pPr>
              <w:widowControl w:val="0"/>
              <w:jc w:val="both"/>
              <w:rPr>
                <w:strike/>
                <w:color w:val="000000" w:themeColor="text1"/>
                <w:sz w:val="22"/>
                <w:szCs w:val="22"/>
              </w:rPr>
            </w:pPr>
            <w:r w:rsidRPr="00183A6D">
              <w:rPr>
                <w:strike/>
                <w:color w:val="FF0000"/>
                <w:sz w:val="22"/>
                <w:szCs w:val="22"/>
              </w:rPr>
              <w:t>Piegādātājs</w:t>
            </w:r>
            <w:r w:rsidR="004815B3" w:rsidRPr="00183A6D">
              <w:rPr>
                <w:strike/>
                <w:color w:val="FF0000"/>
                <w:sz w:val="22"/>
                <w:szCs w:val="22"/>
              </w:rPr>
              <w:t xml:space="preserve">, kas reģistrēts ārvalstīs, iesniedz līdzvērtīgas iestādes izdotu dokumenta kopiju, kas atbilstoši attiecīgās valsts normatīviem aktiem apliecina </w:t>
            </w:r>
            <w:r w:rsidRPr="00183A6D">
              <w:rPr>
                <w:strike/>
                <w:color w:val="FF0000"/>
                <w:sz w:val="22"/>
                <w:szCs w:val="22"/>
              </w:rPr>
              <w:t xml:space="preserve">Piegādātāja </w:t>
            </w:r>
            <w:r w:rsidR="004815B3" w:rsidRPr="00183A6D">
              <w:rPr>
                <w:strike/>
                <w:color w:val="FF0000"/>
                <w:sz w:val="22"/>
                <w:szCs w:val="22"/>
              </w:rPr>
              <w:t xml:space="preserve">tiesības veikt </w:t>
            </w:r>
            <w:r w:rsidR="00447619" w:rsidRPr="00183A6D">
              <w:rPr>
                <w:strike/>
                <w:color w:val="FF0000"/>
                <w:sz w:val="22"/>
                <w:szCs w:val="22"/>
              </w:rPr>
              <w:t>N</w:t>
            </w:r>
            <w:r w:rsidR="004815B3" w:rsidRPr="00183A6D">
              <w:rPr>
                <w:strike/>
                <w:color w:val="FF0000"/>
                <w:sz w:val="22"/>
                <w:szCs w:val="22"/>
              </w:rPr>
              <w:t xml:space="preserve">olikumā noteiktos darbus, pievienojot apliecinājumu, ka, gadījumā, ja </w:t>
            </w:r>
            <w:r w:rsidR="00C90AF8" w:rsidRPr="00183A6D">
              <w:rPr>
                <w:rFonts w:asciiTheme="majorBidi" w:hAnsiTheme="majorBidi" w:cstheme="majorBidi"/>
                <w:strike/>
                <w:color w:val="FF0000"/>
                <w:sz w:val="22"/>
                <w:szCs w:val="22"/>
              </w:rPr>
              <w:t>s</w:t>
            </w:r>
            <w:r w:rsidR="00C90AF8" w:rsidRPr="00183A6D">
              <w:rPr>
                <w:strike/>
                <w:color w:val="FF0000"/>
                <w:sz w:val="22"/>
                <w:szCs w:val="22"/>
              </w:rPr>
              <w:t>arunu ar kvalificētiem piegādātājiem rezultātā</w:t>
            </w:r>
            <w:r w:rsidR="00C90AF8" w:rsidRPr="00183A6D">
              <w:rPr>
                <w:rFonts w:asciiTheme="majorBidi" w:hAnsiTheme="majorBidi" w:cstheme="majorBidi"/>
                <w:strike/>
                <w:color w:val="FF0000"/>
                <w:sz w:val="22"/>
                <w:szCs w:val="22"/>
              </w:rPr>
              <w:t xml:space="preserve"> </w:t>
            </w:r>
            <w:r w:rsidR="004815B3" w:rsidRPr="00183A6D">
              <w:rPr>
                <w:strike/>
                <w:color w:val="FF0000"/>
                <w:sz w:val="22"/>
                <w:szCs w:val="22"/>
              </w:rPr>
              <w:t xml:space="preserve">tam tiks </w:t>
            </w:r>
            <w:r w:rsidR="004815B3" w:rsidRPr="00183A6D">
              <w:rPr>
                <w:strike/>
                <w:color w:val="FF0000"/>
                <w:sz w:val="22"/>
                <w:szCs w:val="22"/>
              </w:rPr>
              <w:lastRenderedPageBreak/>
              <w:t>piešķirtas līgums slēgšanas tiesības, uz iepirkuma līguma noslēgšanas brīdi tas būs reģistrēts Latvijas Būvkomersantu reģistrā. Attiecīgais termiņš objektīvu iemeslu dēļ var tikt pagarināts, taču tas nedrīkst ietekmēt līguma izpildes termiņus.</w:t>
            </w:r>
            <w:r w:rsidR="00082E13" w:rsidRPr="00082E13">
              <w:rPr>
                <w:color w:val="FF0000"/>
                <w:sz w:val="22"/>
                <w:szCs w:val="22"/>
                <w:vertAlign w:val="superscript"/>
              </w:rPr>
              <w:footnoteReference w:id="4"/>
            </w:r>
          </w:p>
        </w:tc>
      </w:tr>
      <w:tr w:rsidR="004815B3" w:rsidRPr="00D32363" w14:paraId="3786A58C" w14:textId="77777777" w:rsidTr="006B483E">
        <w:tc>
          <w:tcPr>
            <w:tcW w:w="851" w:type="dxa"/>
          </w:tcPr>
          <w:p w14:paraId="5935121E" w14:textId="35C25F3D"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7.3.3.</w:t>
            </w:r>
          </w:p>
        </w:tc>
        <w:tc>
          <w:tcPr>
            <w:tcW w:w="4394" w:type="dxa"/>
          </w:tcPr>
          <w:p w14:paraId="04B09BD7" w14:textId="61DBACC3"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7.3.3.1</w:t>
            </w:r>
            <w:r w:rsidRPr="00856595">
              <w:rPr>
                <w:color w:val="000000" w:themeColor="text1"/>
                <w:sz w:val="22"/>
                <w:szCs w:val="22"/>
              </w:rPr>
              <w:t xml:space="preserve">. </w:t>
            </w:r>
            <w:r w:rsidR="009C3223">
              <w:rPr>
                <w:color w:val="000000" w:themeColor="text1"/>
                <w:sz w:val="22"/>
                <w:szCs w:val="22"/>
              </w:rPr>
              <w:t>Piegādātājam</w:t>
            </w:r>
            <w:r w:rsidR="009C3223" w:rsidRPr="00856595" w:rsidDel="009C3223">
              <w:rPr>
                <w:color w:val="000000" w:themeColor="text1"/>
                <w:sz w:val="22"/>
                <w:szCs w:val="22"/>
              </w:rPr>
              <w:t xml:space="preserve"> </w:t>
            </w:r>
            <w:r w:rsidRPr="00856595">
              <w:rPr>
                <w:color w:val="000000" w:themeColor="text1"/>
                <w:sz w:val="22"/>
                <w:szCs w:val="22"/>
              </w:rPr>
              <w:t>(būvdarbu veicējam, kas veic energoapgādes objekta</w:t>
            </w:r>
            <w:r w:rsidRPr="00856595">
              <w:rPr>
                <w:color w:val="000000" w:themeColor="text1"/>
                <w:sz w:val="22"/>
                <w:szCs w:val="22"/>
                <w:vertAlign w:val="superscript"/>
              </w:rPr>
              <w:footnoteReference w:id="5"/>
            </w:r>
            <w:r w:rsidRPr="00856595">
              <w:rPr>
                <w:color w:val="000000" w:themeColor="text1"/>
                <w:sz w:val="22"/>
                <w:szCs w:val="22"/>
              </w:rPr>
              <w:t xml:space="preserve"> būvdarbus)</w:t>
            </w:r>
            <w:r w:rsidR="00EB274E">
              <w:rPr>
                <w:color w:val="000000" w:themeColor="text1"/>
                <w:sz w:val="22"/>
                <w:szCs w:val="22"/>
              </w:rPr>
              <w:t xml:space="preserve"> vai tā piesaistītajam apakšuzņēmējam</w:t>
            </w:r>
            <w:r w:rsidRPr="00856595">
              <w:rPr>
                <w:color w:val="000000" w:themeColor="text1"/>
                <w:sz w:val="22"/>
                <w:szCs w:val="22"/>
              </w:rPr>
              <w:t xml:space="preserve"> pēdējos 5 (piecos) gados līdz </w:t>
            </w:r>
            <w:r w:rsidR="00856E53">
              <w:rPr>
                <w:color w:val="000000" w:themeColor="text1"/>
                <w:sz w:val="22"/>
                <w:szCs w:val="22"/>
              </w:rPr>
              <w:t>pieteikuma</w:t>
            </w:r>
            <w:r w:rsidR="00856E53" w:rsidRPr="00856595">
              <w:rPr>
                <w:color w:val="000000" w:themeColor="text1"/>
                <w:sz w:val="22"/>
                <w:szCs w:val="22"/>
              </w:rPr>
              <w:t xml:space="preserve"> </w:t>
            </w:r>
            <w:r w:rsidRPr="00856595">
              <w:rPr>
                <w:color w:val="000000" w:themeColor="text1"/>
                <w:sz w:val="22"/>
                <w:szCs w:val="22"/>
              </w:rPr>
              <w:t xml:space="preserve">iesniegšanas dienai ir vismaz 1 (viens) izpildīts līgums par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w:t>
            </w:r>
            <w:r w:rsidRPr="00856595">
              <w:rPr>
                <w:b/>
                <w:bCs/>
                <w:color w:val="000000" w:themeColor="text1"/>
                <w:sz w:val="22"/>
                <w:szCs w:val="22"/>
              </w:rPr>
              <w:t>elektroiekārtu piegādi</w:t>
            </w:r>
            <w:r w:rsidRPr="00856595">
              <w:rPr>
                <w:color w:val="000000" w:themeColor="text1"/>
                <w:sz w:val="22"/>
                <w:szCs w:val="22"/>
              </w:rPr>
              <w:t xml:space="preserve">, kur attiecīgā iekārta ir piegādāta, uzstādīta, ieregulēta un ieslēgta darbā vismaz vienam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pievienojumam (ar terminu "iekārta" jāsaprot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primārā, RAA</w:t>
            </w:r>
            <w:r w:rsidR="00907229">
              <w:rPr>
                <w:rStyle w:val="FootnoteReference"/>
                <w:color w:val="000000" w:themeColor="text1"/>
                <w:sz w:val="22"/>
                <w:szCs w:val="22"/>
              </w:rPr>
              <w:footnoteReference w:id="6"/>
            </w:r>
            <w:r w:rsidRPr="00856595">
              <w:rPr>
                <w:color w:val="000000" w:themeColor="text1"/>
                <w:sz w:val="22"/>
                <w:szCs w:val="22"/>
              </w:rPr>
              <w:t xml:space="preserve"> un DVS</w:t>
            </w:r>
            <w:r w:rsidR="00907229">
              <w:rPr>
                <w:rStyle w:val="FootnoteReference"/>
                <w:color w:val="000000" w:themeColor="text1"/>
                <w:sz w:val="22"/>
                <w:szCs w:val="22"/>
              </w:rPr>
              <w:footnoteReference w:id="7"/>
            </w:r>
            <w:r w:rsidRPr="00856595">
              <w:rPr>
                <w:color w:val="000000" w:themeColor="text1"/>
                <w:sz w:val="22"/>
                <w:szCs w:val="22"/>
              </w:rPr>
              <w:t xml:space="preserve"> iekārta) un vismaz 1 (viena) 110 </w:t>
            </w:r>
            <w:proofErr w:type="spellStart"/>
            <w:r w:rsidRPr="00856595">
              <w:rPr>
                <w:sz w:val="22"/>
                <w:szCs w:val="22"/>
              </w:rPr>
              <w:t>kV</w:t>
            </w:r>
            <w:proofErr w:type="spellEnd"/>
            <w:r w:rsidRPr="00856595">
              <w:rPr>
                <w:sz w:val="22"/>
                <w:szCs w:val="22"/>
              </w:rPr>
              <w:t xml:space="preserve"> vai augstāka sprieguma </w:t>
            </w:r>
            <w:r w:rsidRPr="00856595">
              <w:rPr>
                <w:sz w:val="22"/>
              </w:rPr>
              <w:t xml:space="preserve">jauna </w:t>
            </w:r>
            <w:r w:rsidRPr="00856595">
              <w:rPr>
                <w:b/>
                <w:bCs/>
                <w:sz w:val="22"/>
                <w:szCs w:val="22"/>
              </w:rPr>
              <w:t xml:space="preserve">energoapgādes objekta </w:t>
            </w:r>
            <w:r w:rsidRPr="00856595">
              <w:rPr>
                <w:b/>
                <w:bCs/>
                <w:sz w:val="22"/>
              </w:rPr>
              <w:t xml:space="preserve">būvdarbi (izbūve) </w:t>
            </w:r>
            <w:r w:rsidRPr="00856595">
              <w:rPr>
                <w:b/>
                <w:bCs/>
                <w:sz w:val="22"/>
                <w:szCs w:val="22"/>
              </w:rPr>
              <w:t xml:space="preserve">vai </w:t>
            </w:r>
            <w:r w:rsidRPr="00856595">
              <w:rPr>
                <w:b/>
                <w:bCs/>
                <w:sz w:val="22"/>
              </w:rPr>
              <w:t xml:space="preserve">esoša objekta </w:t>
            </w:r>
            <w:r w:rsidRPr="00856595">
              <w:rPr>
                <w:b/>
                <w:bCs/>
                <w:sz w:val="22"/>
                <w:szCs w:val="22"/>
              </w:rPr>
              <w:t>pilna pārbūve</w:t>
            </w:r>
            <w:r w:rsidRPr="00856595">
              <w:rPr>
                <w:sz w:val="22"/>
                <w:szCs w:val="22"/>
              </w:rPr>
              <w:t xml:space="preserve"> bez iekārtām (ar terminu "iekārta" jāsaprot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primārā, RAA</w:t>
            </w:r>
            <w:r w:rsidR="00907229">
              <w:rPr>
                <w:color w:val="000000" w:themeColor="text1"/>
                <w:sz w:val="22"/>
                <w:szCs w:val="22"/>
              </w:rPr>
              <w:t xml:space="preserve"> </w:t>
            </w:r>
            <w:r w:rsidRPr="00856595">
              <w:rPr>
                <w:color w:val="000000" w:themeColor="text1"/>
                <w:sz w:val="22"/>
                <w:szCs w:val="22"/>
              </w:rPr>
              <w:t>un DVS iekārta).</w:t>
            </w:r>
          </w:p>
          <w:p w14:paraId="06573531" w14:textId="2DDAD748"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7.3.3.2</w:t>
            </w:r>
            <w:r w:rsidRPr="00856595">
              <w:rPr>
                <w:color w:val="000000" w:themeColor="text1"/>
                <w:sz w:val="22"/>
                <w:szCs w:val="22"/>
              </w:rPr>
              <w:t xml:space="preserve">. </w:t>
            </w:r>
            <w:r w:rsidR="009C3223">
              <w:rPr>
                <w:color w:val="000000" w:themeColor="text1"/>
                <w:sz w:val="22"/>
                <w:szCs w:val="22"/>
              </w:rPr>
              <w:t>Piegādātājam</w:t>
            </w:r>
            <w:r w:rsidR="009C3223" w:rsidRPr="00856595" w:rsidDel="009C3223">
              <w:rPr>
                <w:sz w:val="22"/>
                <w:szCs w:val="22"/>
              </w:rPr>
              <w:t xml:space="preserve"> </w:t>
            </w:r>
            <w:r w:rsidRPr="00856595">
              <w:rPr>
                <w:sz w:val="22"/>
                <w:szCs w:val="22"/>
              </w:rPr>
              <w:t xml:space="preserve">(būvdarbu veicējam, kas veic energoapgādes objekta  būvdarbus) </w:t>
            </w:r>
            <w:r w:rsidR="00DC14AD">
              <w:rPr>
                <w:color w:val="000000" w:themeColor="text1"/>
                <w:sz w:val="22"/>
                <w:szCs w:val="22"/>
              </w:rPr>
              <w:t xml:space="preserve">vai tā piesaistītajam apakšuzņēmējam </w:t>
            </w:r>
            <w:r w:rsidRPr="00856595">
              <w:rPr>
                <w:sz w:val="22"/>
                <w:szCs w:val="22"/>
              </w:rPr>
              <w:t xml:space="preserve">pēdējos 5 (piecos) gados) </w:t>
            </w:r>
            <w:r w:rsidR="00856E53" w:rsidRPr="00856595">
              <w:rPr>
                <w:color w:val="000000" w:themeColor="text1"/>
                <w:sz w:val="22"/>
                <w:szCs w:val="22"/>
              </w:rPr>
              <w:t xml:space="preserve">līdz </w:t>
            </w:r>
            <w:r w:rsidR="00856E53">
              <w:rPr>
                <w:color w:val="000000" w:themeColor="text1"/>
                <w:sz w:val="22"/>
                <w:szCs w:val="22"/>
              </w:rPr>
              <w:t>pieteikuma</w:t>
            </w:r>
            <w:r w:rsidR="00856E53" w:rsidRPr="00856595">
              <w:rPr>
                <w:color w:val="000000" w:themeColor="text1"/>
                <w:sz w:val="22"/>
                <w:szCs w:val="22"/>
              </w:rPr>
              <w:t xml:space="preserve"> iesniegšanas dienai</w:t>
            </w:r>
            <w:r w:rsidR="00856E53" w:rsidRPr="00856595">
              <w:rPr>
                <w:sz w:val="22"/>
                <w:szCs w:val="22"/>
              </w:rPr>
              <w:t xml:space="preserve"> </w:t>
            </w:r>
            <w:r w:rsidRPr="00856595">
              <w:rPr>
                <w:sz w:val="22"/>
                <w:szCs w:val="22"/>
              </w:rPr>
              <w:t xml:space="preserve">ir pieredze </w:t>
            </w:r>
            <w:r w:rsidR="00907229">
              <w:rPr>
                <w:sz w:val="22"/>
              </w:rPr>
              <w:t>–</w:t>
            </w:r>
            <w:r w:rsidRPr="00856595">
              <w:rPr>
                <w:sz w:val="22"/>
              </w:rPr>
              <w:t xml:space="preserve"> </w:t>
            </w:r>
            <w:r w:rsidRPr="00856595">
              <w:rPr>
                <w:color w:val="000000" w:themeColor="text1"/>
                <w:sz w:val="22"/>
                <w:szCs w:val="22"/>
              </w:rPr>
              <w:t>vismaz</w:t>
            </w:r>
            <w:r w:rsidR="00907229">
              <w:rPr>
                <w:color w:val="000000" w:themeColor="text1"/>
                <w:sz w:val="22"/>
                <w:szCs w:val="22"/>
              </w:rPr>
              <w:t xml:space="preserve"> </w:t>
            </w:r>
            <w:r w:rsidRPr="00856595">
              <w:rPr>
                <w:color w:val="000000" w:themeColor="text1"/>
                <w:sz w:val="22"/>
                <w:szCs w:val="22"/>
              </w:rPr>
              <w:t>1 (viens) izpildīts līgums par OPGW (</w:t>
            </w:r>
            <w:proofErr w:type="spellStart"/>
            <w:r w:rsidRPr="00A56B3C">
              <w:rPr>
                <w:i/>
                <w:iCs/>
                <w:color w:val="000000" w:themeColor="text1"/>
                <w:sz w:val="22"/>
                <w:szCs w:val="22"/>
              </w:rPr>
              <w:t>Optical</w:t>
            </w:r>
            <w:proofErr w:type="spellEnd"/>
            <w:r w:rsidRPr="00A56B3C">
              <w:rPr>
                <w:i/>
                <w:iCs/>
                <w:color w:val="000000" w:themeColor="text1"/>
                <w:sz w:val="22"/>
                <w:szCs w:val="22"/>
              </w:rPr>
              <w:t xml:space="preserve"> </w:t>
            </w:r>
            <w:proofErr w:type="spellStart"/>
            <w:r w:rsidRPr="00A56B3C">
              <w:rPr>
                <w:i/>
                <w:iCs/>
                <w:color w:val="000000" w:themeColor="text1"/>
                <w:sz w:val="22"/>
                <w:szCs w:val="22"/>
              </w:rPr>
              <w:t>ground</w:t>
            </w:r>
            <w:proofErr w:type="spellEnd"/>
            <w:r w:rsidRPr="00A56B3C">
              <w:rPr>
                <w:i/>
                <w:iCs/>
                <w:color w:val="000000" w:themeColor="text1"/>
                <w:sz w:val="22"/>
                <w:szCs w:val="22"/>
              </w:rPr>
              <w:t xml:space="preserve"> </w:t>
            </w:r>
            <w:proofErr w:type="spellStart"/>
            <w:r w:rsidRPr="00A56B3C">
              <w:rPr>
                <w:i/>
                <w:iCs/>
                <w:color w:val="000000" w:themeColor="text1"/>
                <w:sz w:val="22"/>
                <w:szCs w:val="22"/>
              </w:rPr>
              <w:t>wire</w:t>
            </w:r>
            <w:proofErr w:type="spellEnd"/>
            <w:r w:rsidRPr="00856595">
              <w:rPr>
                <w:color w:val="000000" w:themeColor="text1"/>
                <w:sz w:val="22"/>
                <w:szCs w:val="22"/>
              </w:rPr>
              <w:t xml:space="preserve"> - zemējuma vads ar iebūvētu optisko kabeli) trases izbūvi vai pilnu pārbūvi ar materiālu piegādi.</w:t>
            </w:r>
          </w:p>
          <w:p w14:paraId="51078EE7" w14:textId="7C3A199D" w:rsidR="00510B4F" w:rsidRDefault="009C3223" w:rsidP="006B483E">
            <w:pPr>
              <w:tabs>
                <w:tab w:val="left" w:pos="567"/>
              </w:tabs>
              <w:overflowPunct w:val="0"/>
              <w:autoSpaceDE w:val="0"/>
              <w:autoSpaceDN w:val="0"/>
              <w:adjustRightInd w:val="0"/>
              <w:spacing w:before="120" w:after="120"/>
              <w:jc w:val="both"/>
              <w:textAlignment w:val="baseline"/>
              <w:rPr>
                <w:rFonts w:asciiTheme="majorBidi" w:hAnsiTheme="majorBidi" w:cstheme="majorBidi"/>
                <w:sz w:val="22"/>
                <w:szCs w:val="22"/>
              </w:rPr>
            </w:pPr>
            <w:r>
              <w:rPr>
                <w:color w:val="000000" w:themeColor="text1"/>
                <w:sz w:val="22"/>
                <w:szCs w:val="22"/>
              </w:rPr>
              <w:t>Piegādātāj</w:t>
            </w:r>
            <w:r w:rsidR="00510B4F">
              <w:rPr>
                <w:color w:val="000000" w:themeColor="text1"/>
                <w:sz w:val="22"/>
                <w:szCs w:val="22"/>
              </w:rPr>
              <w:t>am</w:t>
            </w:r>
            <w:r w:rsidRPr="00D32363" w:rsidDel="009C3223">
              <w:rPr>
                <w:rFonts w:asciiTheme="majorBidi" w:hAnsiTheme="majorBidi" w:cstheme="majorBidi"/>
                <w:sz w:val="22"/>
                <w:szCs w:val="22"/>
              </w:rPr>
              <w:t xml:space="preserve"> </w:t>
            </w:r>
            <w:r w:rsidR="004815B3" w:rsidRPr="00D32363">
              <w:rPr>
                <w:rFonts w:asciiTheme="majorBidi" w:hAnsiTheme="majorBidi" w:cstheme="majorBidi"/>
                <w:sz w:val="22"/>
                <w:szCs w:val="22"/>
              </w:rPr>
              <w:t>vai personu apvienības dalībniek</w:t>
            </w:r>
            <w:r w:rsidR="00510B4F">
              <w:rPr>
                <w:rFonts w:asciiTheme="majorBidi" w:hAnsiTheme="majorBidi" w:cstheme="majorBidi"/>
                <w:sz w:val="22"/>
                <w:szCs w:val="22"/>
              </w:rPr>
              <w:t>am,</w:t>
            </w:r>
            <w:r w:rsidR="004815B3" w:rsidRPr="00D32363">
              <w:rPr>
                <w:rFonts w:asciiTheme="majorBidi" w:hAnsiTheme="majorBidi" w:cstheme="majorBidi"/>
                <w:sz w:val="22"/>
                <w:szCs w:val="22"/>
              </w:rPr>
              <w:t xml:space="preserve"> vai persona</w:t>
            </w:r>
            <w:r w:rsidR="00510B4F">
              <w:rPr>
                <w:rFonts w:asciiTheme="majorBidi" w:hAnsiTheme="majorBidi" w:cstheme="majorBidi"/>
                <w:sz w:val="22"/>
                <w:szCs w:val="22"/>
              </w:rPr>
              <w:t>i,</w:t>
            </w:r>
            <w:r w:rsidR="004815B3" w:rsidRPr="00D32363">
              <w:rPr>
                <w:rFonts w:asciiTheme="majorBidi" w:hAnsiTheme="majorBidi" w:cstheme="majorBidi"/>
                <w:sz w:val="22"/>
                <w:szCs w:val="22"/>
              </w:rPr>
              <w:t xml:space="preserve"> uz kuras iespējam </w:t>
            </w:r>
            <w:r>
              <w:rPr>
                <w:color w:val="000000" w:themeColor="text1"/>
                <w:sz w:val="22"/>
                <w:szCs w:val="22"/>
              </w:rPr>
              <w:t>Piegādātājs</w:t>
            </w:r>
            <w:r w:rsidRPr="00D32363" w:rsidDel="009C3223">
              <w:rPr>
                <w:rFonts w:asciiTheme="majorBidi" w:hAnsiTheme="majorBidi" w:cstheme="majorBidi"/>
                <w:sz w:val="22"/>
                <w:szCs w:val="22"/>
              </w:rPr>
              <w:t xml:space="preserve"> </w:t>
            </w:r>
            <w:r w:rsidR="004815B3" w:rsidRPr="00D32363">
              <w:rPr>
                <w:rFonts w:asciiTheme="majorBidi" w:hAnsiTheme="majorBidi" w:cstheme="majorBidi"/>
                <w:sz w:val="22"/>
                <w:szCs w:val="22"/>
              </w:rPr>
              <w:t xml:space="preserve">balstās, kas atbilst šajā dokumentā noteiktajām kvalifikācijas prasībām, </w:t>
            </w:r>
            <w:r w:rsidR="004815B3" w:rsidRPr="00D32363">
              <w:rPr>
                <w:rFonts w:asciiTheme="majorBidi" w:hAnsiTheme="majorBidi" w:cstheme="majorBidi"/>
                <w:sz w:val="22"/>
                <w:szCs w:val="22"/>
              </w:rPr>
              <w:lastRenderedPageBreak/>
              <w:t xml:space="preserve">energoapgādes objektā </w:t>
            </w:r>
            <w:r w:rsidR="004815B3" w:rsidRPr="00D32363">
              <w:rPr>
                <w:rFonts w:asciiTheme="majorBidi" w:hAnsiTheme="majorBidi" w:cstheme="majorBidi"/>
                <w:b/>
                <w:bCs/>
                <w:sz w:val="22"/>
                <w:szCs w:val="22"/>
              </w:rPr>
              <w:t>paša spēkiem</w:t>
            </w:r>
            <w:r w:rsidR="002949D9">
              <w:rPr>
                <w:rStyle w:val="FootnoteReference"/>
                <w:rFonts w:asciiTheme="majorBidi" w:hAnsiTheme="majorBidi" w:cstheme="majorBidi"/>
                <w:b/>
                <w:bCs/>
                <w:sz w:val="22"/>
                <w:szCs w:val="22"/>
              </w:rPr>
              <w:footnoteReference w:id="8"/>
            </w:r>
            <w:r w:rsidR="004815B3" w:rsidRPr="00D32363">
              <w:rPr>
                <w:rFonts w:asciiTheme="majorBidi" w:hAnsiTheme="majorBidi" w:cstheme="majorBidi"/>
                <w:b/>
                <w:bCs/>
                <w:sz w:val="22"/>
                <w:szCs w:val="22"/>
              </w:rPr>
              <w:t xml:space="preserve"> </w:t>
            </w:r>
            <w:r w:rsidR="00510B4F">
              <w:rPr>
                <w:rFonts w:asciiTheme="majorBidi" w:hAnsiTheme="majorBidi" w:cstheme="majorBidi"/>
                <w:b/>
                <w:bCs/>
                <w:sz w:val="22"/>
                <w:szCs w:val="22"/>
              </w:rPr>
              <w:t>jā</w:t>
            </w:r>
            <w:r w:rsidR="004815B3" w:rsidRPr="00D32363">
              <w:rPr>
                <w:rFonts w:asciiTheme="majorBidi" w:hAnsiTheme="majorBidi" w:cstheme="majorBidi"/>
                <w:b/>
                <w:bCs/>
                <w:sz w:val="22"/>
                <w:szCs w:val="22"/>
              </w:rPr>
              <w:t>vei</w:t>
            </w:r>
            <w:bookmarkStart w:id="31" w:name="_Hlk138198698"/>
            <w:r w:rsidR="00510B4F">
              <w:rPr>
                <w:rFonts w:asciiTheme="majorBidi" w:hAnsiTheme="majorBidi" w:cstheme="majorBidi"/>
                <w:b/>
                <w:bCs/>
                <w:sz w:val="22"/>
                <w:szCs w:val="22"/>
              </w:rPr>
              <w:t xml:space="preserve">c </w:t>
            </w:r>
            <w:r w:rsidR="004815B3" w:rsidRPr="00D32363">
              <w:rPr>
                <w:rFonts w:asciiTheme="majorBidi" w:hAnsiTheme="majorBidi" w:cstheme="majorBidi"/>
                <w:b/>
                <w:bCs/>
                <w:sz w:val="22"/>
                <w:szCs w:val="22"/>
              </w:rPr>
              <w:t>šādus darbus</w:t>
            </w:r>
            <w:r w:rsidR="004815B3" w:rsidRPr="00D32363">
              <w:rPr>
                <w:rFonts w:asciiTheme="majorBidi" w:hAnsiTheme="majorBidi" w:cstheme="majorBidi"/>
                <w:sz w:val="22"/>
                <w:szCs w:val="22"/>
              </w:rPr>
              <w:t>:</w:t>
            </w:r>
          </w:p>
          <w:p w14:paraId="50EEC4BC" w14:textId="15C8BD01" w:rsidR="004815B3" w:rsidRPr="00D32363" w:rsidRDefault="004815B3" w:rsidP="006B483E">
            <w:pPr>
              <w:tabs>
                <w:tab w:val="left" w:pos="567"/>
              </w:tabs>
              <w:overflowPunct w:val="0"/>
              <w:autoSpaceDE w:val="0"/>
              <w:autoSpaceDN w:val="0"/>
              <w:adjustRightInd w:val="0"/>
              <w:spacing w:before="120" w:after="120"/>
              <w:jc w:val="both"/>
              <w:textAlignment w:val="baseline"/>
              <w:rPr>
                <w:rFonts w:asciiTheme="majorBidi" w:hAnsiTheme="majorBidi" w:cstheme="majorBidi"/>
                <w:sz w:val="22"/>
                <w:szCs w:val="22"/>
              </w:rPr>
            </w:pPr>
            <w:r w:rsidRPr="00D32363">
              <w:rPr>
                <w:rFonts w:asciiTheme="majorBidi" w:hAnsiTheme="majorBidi" w:cstheme="majorBidi"/>
                <w:sz w:val="22"/>
                <w:szCs w:val="22"/>
              </w:rPr>
              <w:t>zemējuma kontūra izbūve, kabeļu aku un kabeļu kanalizācijas cauruļu izbūve, primāro iekārtu uzstādīšana (ieskaitot pamatus, metāla konstrukcijas un primāros pievienojumus), kopņu un portālu izbūve (ieskaitot pamatus, metāla konstrukcijas un primāros pievienojumus).</w:t>
            </w:r>
            <w:bookmarkEnd w:id="31"/>
          </w:p>
          <w:p w14:paraId="72FE39E9" w14:textId="487AE4E6" w:rsidR="004815B3" w:rsidRPr="00856595" w:rsidRDefault="004815B3" w:rsidP="006B483E">
            <w:pPr>
              <w:widowControl w:val="0"/>
              <w:jc w:val="both"/>
              <w:rPr>
                <w:color w:val="000000" w:themeColor="text1"/>
                <w:sz w:val="22"/>
                <w:szCs w:val="22"/>
              </w:rPr>
            </w:pPr>
            <w:r w:rsidRPr="00D32363">
              <w:rPr>
                <w:rFonts w:asciiTheme="majorBidi" w:hAnsiTheme="majorBidi" w:cstheme="majorBidi"/>
                <w:sz w:val="22"/>
                <w:szCs w:val="22"/>
              </w:rPr>
              <w:t xml:space="preserve">Ja </w:t>
            </w:r>
            <w:r w:rsidR="009C3223">
              <w:rPr>
                <w:color w:val="000000" w:themeColor="text1"/>
                <w:sz w:val="22"/>
                <w:szCs w:val="22"/>
              </w:rPr>
              <w:t>Piegādātājs</w:t>
            </w:r>
            <w:r w:rsidR="009C3223" w:rsidRPr="00FB7565" w:rsidDel="009C3223">
              <w:rPr>
                <w:rFonts w:asciiTheme="majorBidi" w:hAnsiTheme="majorBidi" w:cstheme="majorBidi"/>
                <w:sz w:val="22"/>
                <w:szCs w:val="22"/>
              </w:rPr>
              <w:t xml:space="preserve"> </w:t>
            </w:r>
            <w:r w:rsidR="00132E26">
              <w:rPr>
                <w:rFonts w:asciiTheme="majorBidi" w:hAnsiTheme="majorBidi" w:cstheme="majorBidi"/>
                <w:sz w:val="22"/>
                <w:szCs w:val="22"/>
              </w:rPr>
              <w:t xml:space="preserve">Nolikuma </w:t>
            </w:r>
            <w:r w:rsidRPr="00856595">
              <w:rPr>
                <w:rFonts w:asciiTheme="majorBidi" w:hAnsiTheme="majorBidi" w:cstheme="majorBidi"/>
                <w:sz w:val="22"/>
              </w:rPr>
              <w:t>7.3.3.</w:t>
            </w:r>
            <w:r w:rsidRPr="00856595">
              <w:rPr>
                <w:rFonts w:asciiTheme="majorBidi" w:hAnsiTheme="majorBidi" w:cstheme="majorBidi"/>
                <w:sz w:val="22"/>
                <w:szCs w:val="22"/>
              </w:rPr>
              <w:t xml:space="preserve"> </w:t>
            </w:r>
            <w:r w:rsidRPr="00D32363">
              <w:rPr>
                <w:rFonts w:asciiTheme="majorBidi" w:hAnsiTheme="majorBidi" w:cstheme="majorBidi"/>
                <w:sz w:val="22"/>
                <w:szCs w:val="22"/>
              </w:rPr>
              <w:t xml:space="preserve">punkta prasību izpildei balstās uz piegādātāju apvienības dalībnieka vai citu personu (apakšuzņēmēju) pieredzi, tad piegādātāju apvienības dalībniekam vai apakšuzņēmējam </w:t>
            </w:r>
            <w:r w:rsidRPr="00D32363">
              <w:rPr>
                <w:rFonts w:asciiTheme="majorBidi" w:hAnsiTheme="majorBidi" w:cstheme="majorBidi"/>
                <w:b/>
                <w:bCs/>
                <w:sz w:val="22"/>
                <w:szCs w:val="22"/>
              </w:rPr>
              <w:t>jābūt pieredzei energoapgādes objekta galvenā būvdarbu veicēja statusā</w:t>
            </w:r>
            <w:r w:rsidR="00EE19A5">
              <w:rPr>
                <w:rStyle w:val="FootnoteReference"/>
                <w:rFonts w:asciiTheme="majorBidi" w:hAnsiTheme="majorBidi" w:cstheme="majorBidi"/>
                <w:b/>
                <w:bCs/>
                <w:sz w:val="22"/>
                <w:szCs w:val="22"/>
              </w:rPr>
              <w:t>2</w:t>
            </w:r>
            <w:r w:rsidRPr="00D32363">
              <w:rPr>
                <w:rFonts w:asciiTheme="majorBidi" w:hAnsiTheme="majorBidi" w:cstheme="majorBidi"/>
                <w:sz w:val="22"/>
                <w:szCs w:val="22"/>
              </w:rPr>
              <w:t xml:space="preserve"> un </w:t>
            </w:r>
            <w:r w:rsidRPr="00D32363">
              <w:rPr>
                <w:rFonts w:asciiTheme="majorBidi" w:hAnsiTheme="majorBidi" w:cstheme="majorBidi"/>
                <w:b/>
                <w:bCs/>
                <w:sz w:val="22"/>
                <w:szCs w:val="22"/>
              </w:rPr>
              <w:t xml:space="preserve">jānodrošina vismaz </w:t>
            </w:r>
            <w:r w:rsidR="004616A6">
              <w:rPr>
                <w:rFonts w:asciiTheme="majorBidi" w:hAnsiTheme="majorBidi" w:cstheme="majorBidi"/>
                <w:b/>
                <w:bCs/>
                <w:sz w:val="22"/>
                <w:szCs w:val="22"/>
              </w:rPr>
              <w:t>l</w:t>
            </w:r>
            <w:r w:rsidRPr="00D32363">
              <w:rPr>
                <w:rFonts w:asciiTheme="majorBidi" w:hAnsiTheme="majorBidi" w:cstheme="majorBidi"/>
                <w:b/>
                <w:bCs/>
                <w:sz w:val="22"/>
                <w:szCs w:val="22"/>
              </w:rPr>
              <w:t>īguma vadīšana</w:t>
            </w:r>
            <w:r w:rsidRPr="00D32363">
              <w:rPr>
                <w:rFonts w:asciiTheme="majorBidi" w:hAnsiTheme="majorBidi" w:cstheme="majorBidi"/>
                <w:sz w:val="22"/>
                <w:szCs w:val="22"/>
              </w:rPr>
              <w:t xml:space="preserve">, tādējādi nodrošinot, ka tā tehniskās prasmes un pieredze ir noderīga, lai nodrošinātu kvalitatīvu darbu izpildi. </w:t>
            </w:r>
            <w:r w:rsidR="00233B50">
              <w:rPr>
                <w:rFonts w:asciiTheme="majorBidi" w:hAnsiTheme="majorBidi" w:cstheme="majorBidi"/>
                <w:sz w:val="22"/>
                <w:szCs w:val="22"/>
              </w:rPr>
              <w:t>S</w:t>
            </w:r>
            <w:r w:rsidR="00233B50">
              <w:rPr>
                <w:sz w:val="22"/>
                <w:szCs w:val="22"/>
              </w:rPr>
              <w:t>arunu ar kvalificētiem piegādātājiem rezultātā</w:t>
            </w:r>
            <w:r w:rsidR="00233B50" w:rsidRPr="00D32363">
              <w:rPr>
                <w:rFonts w:asciiTheme="majorBidi" w:hAnsiTheme="majorBidi" w:cstheme="majorBidi"/>
                <w:sz w:val="22"/>
                <w:szCs w:val="22"/>
              </w:rPr>
              <w:t xml:space="preserve"> </w:t>
            </w:r>
            <w:r w:rsidR="00233B50">
              <w:rPr>
                <w:rFonts w:asciiTheme="majorBidi" w:hAnsiTheme="majorBidi" w:cstheme="majorBidi"/>
                <w:sz w:val="22"/>
                <w:szCs w:val="22"/>
              </w:rPr>
              <w:t>slēgto l</w:t>
            </w:r>
            <w:r w:rsidR="00233B50" w:rsidRPr="00D32363">
              <w:rPr>
                <w:rFonts w:asciiTheme="majorBidi" w:hAnsiTheme="majorBidi" w:cstheme="majorBidi"/>
                <w:sz w:val="22"/>
                <w:szCs w:val="22"/>
              </w:rPr>
              <w:t xml:space="preserve">īguma </w:t>
            </w:r>
            <w:r w:rsidRPr="00D32363">
              <w:rPr>
                <w:rFonts w:asciiTheme="majorBidi" w:hAnsiTheme="majorBidi" w:cstheme="majorBidi"/>
                <w:sz w:val="22"/>
                <w:szCs w:val="22"/>
              </w:rPr>
              <w:t>izpildi (darbu vadīšanu, uzraudzību un kontroli) jānodrošina būvdarbu vadītājam, kuru piesaistījis uzņēmums ar pieredzi energoapgādes objekta galvenā būvdarbu veicēja statusā.</w:t>
            </w:r>
          </w:p>
        </w:tc>
        <w:tc>
          <w:tcPr>
            <w:tcW w:w="3536" w:type="dxa"/>
          </w:tcPr>
          <w:p w14:paraId="1E0082C7" w14:textId="6B399F44"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 xml:space="preserve">Lai apliecinātu atbilstību Nolikuma </w:t>
            </w:r>
            <w:r w:rsidRPr="00D32363">
              <w:rPr>
                <w:color w:val="000000" w:themeColor="text1"/>
                <w:sz w:val="22"/>
                <w:szCs w:val="22"/>
              </w:rPr>
              <w:t>7.3.</w:t>
            </w:r>
            <w:r w:rsidRPr="00856595">
              <w:rPr>
                <w:color w:val="000000" w:themeColor="text1"/>
                <w:sz w:val="22"/>
                <w:szCs w:val="22"/>
              </w:rPr>
              <w:t xml:space="preserve">3. punktā izvirzītajai prasībai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pieredzi, </w:t>
            </w:r>
            <w:r w:rsidR="009C3223">
              <w:rPr>
                <w:color w:val="000000" w:themeColor="text1"/>
                <w:sz w:val="22"/>
                <w:szCs w:val="22"/>
              </w:rPr>
              <w:t>Piegādātājam</w:t>
            </w:r>
            <w:r w:rsidR="009C3223" w:rsidRPr="00856595" w:rsidDel="009C3223">
              <w:rPr>
                <w:color w:val="000000" w:themeColor="text1"/>
                <w:sz w:val="22"/>
                <w:szCs w:val="22"/>
              </w:rPr>
              <w:t xml:space="preserve"> </w:t>
            </w:r>
            <w:r w:rsidRPr="00856595">
              <w:rPr>
                <w:color w:val="000000" w:themeColor="text1"/>
                <w:sz w:val="22"/>
                <w:szCs w:val="22"/>
              </w:rPr>
              <w:t xml:space="preserve">informācija jāsagatavo </w:t>
            </w:r>
            <w:r w:rsidRPr="00052585">
              <w:rPr>
                <w:color w:val="000000" w:themeColor="text1"/>
                <w:sz w:val="22"/>
                <w:szCs w:val="22"/>
              </w:rPr>
              <w:t>saskaņā ar Nolikuma pielikuma Nr.</w:t>
            </w:r>
            <w:r w:rsidR="009F4B65">
              <w:rPr>
                <w:color w:val="000000" w:themeColor="text1"/>
                <w:sz w:val="22"/>
                <w:szCs w:val="22"/>
              </w:rPr>
              <w:t>2</w:t>
            </w:r>
            <w:r w:rsidRPr="00052585">
              <w:rPr>
                <w:color w:val="000000" w:themeColor="text1"/>
                <w:sz w:val="22"/>
                <w:szCs w:val="22"/>
              </w:rPr>
              <w:t xml:space="preserve"> tabulu.</w:t>
            </w:r>
            <w:r w:rsidRPr="00856595">
              <w:rPr>
                <w:color w:val="000000" w:themeColor="text1"/>
                <w:sz w:val="22"/>
                <w:szCs w:val="22"/>
              </w:rPr>
              <w:t xml:space="preserve">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 xml:space="preserve">iesniedz dokumentus, kuri nepārprotami apliecina šajā punktā prasīto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pieredzi (piemēram: atsauksmi, izziņu, aktu par objekta pieņemšanu ekspluatācijā, būvprojekta sadaļu, tehnisko specifikāciju, tehnisko uzdevumu būvdarbu veikšanai, vai citu dokumentu, kur norādīts būvdarbu veids, objekta raksturlielumi). </w:t>
            </w:r>
          </w:p>
          <w:p w14:paraId="14A5CBC3" w14:textId="5AB78DCC" w:rsidR="004815B3" w:rsidRPr="00856595" w:rsidRDefault="004815B3" w:rsidP="006B483E">
            <w:pPr>
              <w:widowControl w:val="0"/>
              <w:jc w:val="both"/>
              <w:rPr>
                <w:color w:val="000000" w:themeColor="text1"/>
                <w:sz w:val="22"/>
                <w:szCs w:val="22"/>
              </w:rPr>
            </w:pPr>
          </w:p>
        </w:tc>
      </w:tr>
      <w:tr w:rsidR="004815B3" w:rsidRPr="00D32363" w14:paraId="59B6929E" w14:textId="77777777" w:rsidTr="006B483E">
        <w:tc>
          <w:tcPr>
            <w:tcW w:w="851" w:type="dxa"/>
          </w:tcPr>
          <w:p w14:paraId="4389BE0E" w14:textId="0553F728" w:rsidR="004815B3" w:rsidRPr="00856595" w:rsidRDefault="004815B3" w:rsidP="006B483E">
            <w:pPr>
              <w:widowControl w:val="0"/>
              <w:jc w:val="both"/>
              <w:rPr>
                <w:color w:val="000000" w:themeColor="text1"/>
                <w:sz w:val="22"/>
                <w:szCs w:val="22"/>
              </w:rPr>
            </w:pPr>
            <w:r w:rsidRPr="00856595">
              <w:rPr>
                <w:color w:val="000000" w:themeColor="text1"/>
                <w:sz w:val="22"/>
                <w:szCs w:val="22"/>
              </w:rPr>
              <w:t>7.3.4.</w:t>
            </w:r>
          </w:p>
        </w:tc>
        <w:tc>
          <w:tcPr>
            <w:tcW w:w="4394" w:type="dxa"/>
          </w:tcPr>
          <w:p w14:paraId="164D02E5" w14:textId="55F4B128" w:rsidR="004815B3" w:rsidRPr="00856595" w:rsidRDefault="009C3223" w:rsidP="006B483E">
            <w:pPr>
              <w:widowControl w:val="0"/>
              <w:jc w:val="both"/>
              <w:rPr>
                <w:color w:val="000000" w:themeColor="text1"/>
                <w:sz w:val="22"/>
                <w:szCs w:val="22"/>
              </w:rPr>
            </w:pPr>
            <w:r>
              <w:rPr>
                <w:color w:val="000000" w:themeColor="text1"/>
                <w:sz w:val="22"/>
                <w:szCs w:val="22"/>
              </w:rPr>
              <w:t>Piegādātājam</w:t>
            </w:r>
            <w:r w:rsidR="00DC14AD">
              <w:rPr>
                <w:color w:val="000000" w:themeColor="text1"/>
                <w:sz w:val="22"/>
                <w:szCs w:val="22"/>
              </w:rPr>
              <w:t xml:space="preserve"> </w:t>
            </w:r>
            <w:r w:rsidR="00DC14AD" w:rsidRPr="00DC14AD">
              <w:rPr>
                <w:color w:val="000000" w:themeColor="text1"/>
                <w:sz w:val="22"/>
                <w:szCs w:val="22"/>
              </w:rPr>
              <w:t>vai tā piesaistītajam apakšuzņēmējam</w:t>
            </w:r>
            <w:r w:rsidR="004815B3" w:rsidRPr="00856595">
              <w:rPr>
                <w:color w:val="000000" w:themeColor="text1"/>
                <w:sz w:val="22"/>
                <w:szCs w:val="22"/>
              </w:rPr>
              <w:t xml:space="preserve">, kas veiks energoapgādes objekta projektēšanas darbus </w:t>
            </w:r>
            <w:r w:rsidR="004815B3" w:rsidRPr="00856595">
              <w:rPr>
                <w:b/>
                <w:bCs/>
                <w:color w:val="000000" w:themeColor="text1"/>
                <w:sz w:val="22"/>
                <w:szCs w:val="22"/>
              </w:rPr>
              <w:t xml:space="preserve">ir pieredze 110 </w:t>
            </w:r>
            <w:proofErr w:type="spellStart"/>
            <w:r w:rsidR="004815B3" w:rsidRPr="00856595">
              <w:rPr>
                <w:b/>
                <w:bCs/>
                <w:color w:val="000000" w:themeColor="text1"/>
                <w:sz w:val="22"/>
                <w:szCs w:val="22"/>
              </w:rPr>
              <w:t>kV</w:t>
            </w:r>
            <w:proofErr w:type="spellEnd"/>
            <w:r w:rsidR="004815B3" w:rsidRPr="00856595">
              <w:rPr>
                <w:b/>
                <w:bCs/>
                <w:color w:val="000000" w:themeColor="text1"/>
                <w:sz w:val="22"/>
                <w:szCs w:val="22"/>
              </w:rPr>
              <w:t xml:space="preserve"> un/vai augstāka sprieguma energoapgādes objektu projektēšanā:</w:t>
            </w:r>
          </w:p>
          <w:p w14:paraId="2374BC92" w14:textId="0F29B2CA"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7.3.4.1.</w:t>
            </w:r>
            <w:r w:rsidRPr="00856595">
              <w:rPr>
                <w:color w:val="000000" w:themeColor="text1"/>
                <w:sz w:val="22"/>
                <w:szCs w:val="22"/>
              </w:rPr>
              <w:t xml:space="preserve"> Ne vairāk kā </w:t>
            </w:r>
            <w:r w:rsidR="00233B50">
              <w:rPr>
                <w:color w:val="000000" w:themeColor="text1"/>
                <w:sz w:val="22"/>
                <w:szCs w:val="22"/>
              </w:rPr>
              <w:t>5 (</w:t>
            </w:r>
            <w:r w:rsidRPr="00856595">
              <w:rPr>
                <w:color w:val="000000" w:themeColor="text1"/>
                <w:sz w:val="22"/>
                <w:szCs w:val="22"/>
              </w:rPr>
              <w:t>piecos</w:t>
            </w:r>
            <w:r w:rsidR="00233B50">
              <w:rPr>
                <w:color w:val="000000" w:themeColor="text1"/>
                <w:sz w:val="22"/>
                <w:szCs w:val="22"/>
              </w:rPr>
              <w:t>)</w:t>
            </w:r>
            <w:r w:rsidRPr="00856595">
              <w:rPr>
                <w:color w:val="000000" w:themeColor="text1"/>
                <w:sz w:val="22"/>
                <w:szCs w:val="22"/>
              </w:rPr>
              <w:t xml:space="preserve"> iepriekšējos gados līdz </w:t>
            </w:r>
            <w:r w:rsidR="00233B50">
              <w:rPr>
                <w:color w:val="000000" w:themeColor="text1"/>
                <w:sz w:val="22"/>
                <w:szCs w:val="22"/>
              </w:rPr>
              <w:t>pieteikuma</w:t>
            </w:r>
            <w:r w:rsidR="00233B50" w:rsidRPr="00856595">
              <w:rPr>
                <w:color w:val="000000" w:themeColor="text1"/>
                <w:sz w:val="22"/>
                <w:szCs w:val="22"/>
              </w:rPr>
              <w:t xml:space="preserve"> </w:t>
            </w:r>
            <w:r w:rsidRPr="00856595">
              <w:rPr>
                <w:color w:val="000000" w:themeColor="text1"/>
                <w:sz w:val="22"/>
                <w:szCs w:val="22"/>
              </w:rPr>
              <w:t xml:space="preserve">iesniegšanas dienai vismaz 1 (viens) izpildīts līgums ir par 110 </w:t>
            </w:r>
            <w:proofErr w:type="spellStart"/>
            <w:r w:rsidRPr="00856595">
              <w:rPr>
                <w:color w:val="000000" w:themeColor="text1"/>
                <w:sz w:val="22"/>
                <w:szCs w:val="22"/>
              </w:rPr>
              <w:t>kV</w:t>
            </w:r>
            <w:proofErr w:type="spellEnd"/>
            <w:r w:rsidRPr="00856595">
              <w:rPr>
                <w:color w:val="000000" w:themeColor="text1"/>
                <w:sz w:val="22"/>
                <w:szCs w:val="22"/>
              </w:rPr>
              <w:t xml:space="preserve"> un/vai augstāka sprieguma energoapgādes objekta jaunas būvniecības un/vai pilnas pārbūves būvprojekta izstrādi, kur attiecīgais objekts ir pieņemts ekspluatācijā;</w:t>
            </w:r>
          </w:p>
          <w:p w14:paraId="5072FB6A" w14:textId="015A1CCE" w:rsidR="00C717F0" w:rsidRPr="00856595" w:rsidRDefault="004815B3" w:rsidP="006B483E">
            <w:pPr>
              <w:widowControl w:val="0"/>
              <w:jc w:val="both"/>
              <w:rPr>
                <w:color w:val="000000" w:themeColor="text1"/>
                <w:sz w:val="22"/>
                <w:szCs w:val="22"/>
              </w:rPr>
            </w:pPr>
            <w:r w:rsidRPr="00856595">
              <w:rPr>
                <w:b/>
                <w:bCs/>
                <w:color w:val="000000" w:themeColor="text1"/>
                <w:sz w:val="22"/>
                <w:szCs w:val="22"/>
              </w:rPr>
              <w:t>7.3.4.2.</w:t>
            </w:r>
            <w:r w:rsidRPr="00856595">
              <w:rPr>
                <w:color w:val="000000" w:themeColor="text1"/>
                <w:sz w:val="22"/>
                <w:szCs w:val="22"/>
              </w:rPr>
              <w:t xml:space="preserve"> Ne vairāk kā </w:t>
            </w:r>
            <w:r w:rsidR="00233B50">
              <w:rPr>
                <w:color w:val="000000" w:themeColor="text1"/>
                <w:sz w:val="22"/>
                <w:szCs w:val="22"/>
              </w:rPr>
              <w:t xml:space="preserve"> </w:t>
            </w:r>
            <w:r w:rsidR="00233B50" w:rsidRPr="00233B50">
              <w:rPr>
                <w:color w:val="000000" w:themeColor="text1"/>
                <w:sz w:val="22"/>
                <w:szCs w:val="22"/>
              </w:rPr>
              <w:t xml:space="preserve">3 </w:t>
            </w:r>
            <w:r w:rsidR="00233B50">
              <w:rPr>
                <w:color w:val="000000" w:themeColor="text1"/>
                <w:sz w:val="22"/>
                <w:szCs w:val="22"/>
              </w:rPr>
              <w:t>(</w:t>
            </w:r>
            <w:r w:rsidRPr="00856595">
              <w:rPr>
                <w:color w:val="000000" w:themeColor="text1"/>
                <w:sz w:val="22"/>
                <w:szCs w:val="22"/>
              </w:rPr>
              <w:t>trijos</w:t>
            </w:r>
            <w:r w:rsidR="00233B50">
              <w:rPr>
                <w:color w:val="000000" w:themeColor="text1"/>
                <w:sz w:val="22"/>
                <w:szCs w:val="22"/>
              </w:rPr>
              <w:t>)</w:t>
            </w:r>
            <w:r w:rsidRPr="00856595">
              <w:rPr>
                <w:color w:val="000000" w:themeColor="text1"/>
                <w:sz w:val="22"/>
                <w:szCs w:val="22"/>
              </w:rPr>
              <w:t xml:space="preserve"> iepriekšējos gados līdz </w:t>
            </w:r>
            <w:r w:rsidR="00233B50">
              <w:rPr>
                <w:color w:val="000000" w:themeColor="text1"/>
                <w:sz w:val="22"/>
                <w:szCs w:val="22"/>
              </w:rPr>
              <w:t>pieteikuma</w:t>
            </w:r>
            <w:r w:rsidR="00233B50" w:rsidRPr="00856595">
              <w:rPr>
                <w:color w:val="000000" w:themeColor="text1"/>
                <w:sz w:val="22"/>
                <w:szCs w:val="22"/>
              </w:rPr>
              <w:t xml:space="preserve"> </w:t>
            </w:r>
            <w:r w:rsidRPr="00856595">
              <w:rPr>
                <w:color w:val="000000" w:themeColor="text1"/>
                <w:sz w:val="22"/>
                <w:szCs w:val="22"/>
              </w:rPr>
              <w:t xml:space="preserve">iesniegšanas dienai vismaz 1 (viens) izstrādāts būvprojekts par 110 </w:t>
            </w:r>
            <w:proofErr w:type="spellStart"/>
            <w:r w:rsidRPr="00856595">
              <w:rPr>
                <w:color w:val="000000" w:themeColor="text1"/>
                <w:sz w:val="22"/>
                <w:szCs w:val="22"/>
              </w:rPr>
              <w:t>kV</w:t>
            </w:r>
            <w:proofErr w:type="spellEnd"/>
            <w:r w:rsidRPr="00856595">
              <w:rPr>
                <w:color w:val="000000" w:themeColor="text1"/>
                <w:sz w:val="22"/>
                <w:szCs w:val="22"/>
              </w:rPr>
              <w:t xml:space="preserve"> un/vai augstāka sprieguma energoapgādes objekta jaunu būvniecību un/vai pilnu pārbūvi, kur būvatļaujā ir saņemta atzīme par projektēšanas nosacījumu izpildi</w:t>
            </w:r>
            <w:r w:rsidR="00052585">
              <w:rPr>
                <w:color w:val="000000" w:themeColor="text1"/>
                <w:sz w:val="22"/>
                <w:szCs w:val="22"/>
              </w:rPr>
              <w:t>.</w:t>
            </w:r>
          </w:p>
        </w:tc>
        <w:tc>
          <w:tcPr>
            <w:tcW w:w="3536" w:type="dxa"/>
          </w:tcPr>
          <w:p w14:paraId="6623EB32" w14:textId="3662DE89"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Lai apliecinātu atbilstību Nolikuma 7.3.4. punktā izvirzītajai prasībai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pieredzi, </w:t>
            </w:r>
            <w:r w:rsidR="009C3223">
              <w:rPr>
                <w:color w:val="000000" w:themeColor="text1"/>
                <w:sz w:val="22"/>
                <w:szCs w:val="22"/>
              </w:rPr>
              <w:t>Piegādātājam</w:t>
            </w:r>
            <w:r w:rsidR="009C3223" w:rsidRPr="00856595" w:rsidDel="009C3223">
              <w:rPr>
                <w:color w:val="000000" w:themeColor="text1"/>
                <w:sz w:val="22"/>
                <w:szCs w:val="22"/>
              </w:rPr>
              <w:t xml:space="preserve"> </w:t>
            </w:r>
            <w:r w:rsidRPr="00856595">
              <w:rPr>
                <w:color w:val="000000" w:themeColor="text1"/>
                <w:sz w:val="22"/>
                <w:szCs w:val="22"/>
              </w:rPr>
              <w:t xml:space="preserve">informācija jāsagatavo saskaņā ar </w:t>
            </w:r>
            <w:r w:rsidRPr="00052585">
              <w:rPr>
                <w:color w:val="000000" w:themeColor="text1"/>
                <w:sz w:val="22"/>
                <w:szCs w:val="22"/>
              </w:rPr>
              <w:t>Nolikuma pielikuma Nr</w:t>
            </w:r>
            <w:r w:rsidR="007E60A6">
              <w:rPr>
                <w:color w:val="000000" w:themeColor="text1"/>
                <w:sz w:val="22"/>
                <w:szCs w:val="22"/>
              </w:rPr>
              <w:t>.2</w:t>
            </w:r>
            <w:r w:rsidRPr="00052585">
              <w:rPr>
                <w:color w:val="000000" w:themeColor="text1"/>
                <w:sz w:val="22"/>
                <w:szCs w:val="22"/>
              </w:rPr>
              <w:t xml:space="preserve"> tabulu.</w:t>
            </w:r>
          </w:p>
          <w:p w14:paraId="0B02C744" w14:textId="51E8A774" w:rsidR="004815B3" w:rsidRPr="00A00102" w:rsidRDefault="004815B3" w:rsidP="006B483E">
            <w:pPr>
              <w:widowControl w:val="0"/>
              <w:jc w:val="both"/>
              <w:rPr>
                <w:color w:val="000000" w:themeColor="text1"/>
                <w:sz w:val="22"/>
                <w:szCs w:val="22"/>
              </w:rPr>
            </w:pPr>
            <w:r w:rsidRPr="00856595">
              <w:rPr>
                <w:color w:val="000000" w:themeColor="text1"/>
                <w:sz w:val="22"/>
                <w:szCs w:val="22"/>
              </w:rPr>
              <w:t xml:space="preserve">Pamatojošie dokumenti, kas apliecina tabulā norādītos datus (piemēram iepriekšējo pasūtītāju atsauksmes, līgumu kopijas, pavadzīme, pieņemšanas – nodošanas akti vai citi dokumenti) jāpievieno </w:t>
            </w:r>
            <w:r w:rsidR="004B4C7F">
              <w:rPr>
                <w:color w:val="000000" w:themeColor="text1"/>
                <w:sz w:val="22"/>
                <w:szCs w:val="22"/>
              </w:rPr>
              <w:t>pieteikumam</w:t>
            </w:r>
            <w:r w:rsidRPr="00A00102">
              <w:rPr>
                <w:color w:val="000000" w:themeColor="text1"/>
                <w:sz w:val="22"/>
                <w:szCs w:val="22"/>
              </w:rPr>
              <w:t xml:space="preserve">. </w:t>
            </w:r>
          </w:p>
          <w:p w14:paraId="0480BBF0" w14:textId="6D5F0BF9" w:rsidR="004815B3" w:rsidRPr="00856595" w:rsidRDefault="004815B3" w:rsidP="006B483E">
            <w:pPr>
              <w:widowControl w:val="0"/>
              <w:jc w:val="both"/>
              <w:rPr>
                <w:color w:val="000000" w:themeColor="text1"/>
                <w:sz w:val="22"/>
                <w:szCs w:val="22"/>
              </w:rPr>
            </w:pPr>
            <w:r w:rsidRPr="00856595">
              <w:rPr>
                <w:rFonts w:eastAsia="Courier New"/>
                <w:sz w:val="22"/>
                <w:szCs w:val="22"/>
              </w:rPr>
              <w:t xml:space="preserve">Ārvalstīs reģistrēts pretendents iesniedz pieredzi apliecinošus dokumentus </w:t>
            </w:r>
            <w:r w:rsidRPr="00856595">
              <w:rPr>
                <w:sz w:val="22"/>
                <w:szCs w:val="22"/>
              </w:rPr>
              <w:t>(piemēram iepriekšējo pasūtītāju atsauksmes, līgumu kopijas, pavadzīme, pieņemšanas – nodošanas akti vai citi dokumenti)</w:t>
            </w:r>
            <w:r w:rsidRPr="00856595">
              <w:rPr>
                <w:rFonts w:eastAsia="Courier New"/>
                <w:sz w:val="22"/>
                <w:szCs w:val="22"/>
              </w:rPr>
              <w:t xml:space="preserve"> atbilstoši </w:t>
            </w:r>
            <w:r w:rsidRPr="00856595">
              <w:rPr>
                <w:sz w:val="22"/>
                <w:szCs w:val="22"/>
              </w:rPr>
              <w:t>attiecīgās valsts normatīvo aktu prasībām</w:t>
            </w:r>
            <w:r w:rsidRPr="00856595">
              <w:rPr>
                <w:rFonts w:eastAsia="Courier New"/>
                <w:sz w:val="22"/>
                <w:szCs w:val="22"/>
              </w:rPr>
              <w:t>.</w:t>
            </w:r>
          </w:p>
        </w:tc>
      </w:tr>
      <w:tr w:rsidR="004815B3" w:rsidRPr="00D32363" w14:paraId="69C42D29" w14:textId="77777777" w:rsidTr="006B483E">
        <w:tc>
          <w:tcPr>
            <w:tcW w:w="851" w:type="dxa"/>
          </w:tcPr>
          <w:p w14:paraId="4C23AC96" w14:textId="50B6DA2A" w:rsidR="004815B3" w:rsidRPr="00856595" w:rsidRDefault="004815B3" w:rsidP="006B483E">
            <w:pPr>
              <w:widowControl w:val="0"/>
              <w:jc w:val="both"/>
              <w:rPr>
                <w:color w:val="000000" w:themeColor="text1"/>
                <w:sz w:val="22"/>
                <w:szCs w:val="22"/>
              </w:rPr>
            </w:pPr>
            <w:r w:rsidRPr="00856595">
              <w:rPr>
                <w:color w:val="000000" w:themeColor="text1"/>
                <w:sz w:val="22"/>
                <w:szCs w:val="22"/>
              </w:rPr>
              <w:t>7.3.5.</w:t>
            </w:r>
          </w:p>
        </w:tc>
        <w:tc>
          <w:tcPr>
            <w:tcW w:w="4394" w:type="dxa"/>
          </w:tcPr>
          <w:p w14:paraId="0FA0D3A2" w14:textId="10D59CC4"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 xml:space="preserve">nodrošina šādus </w:t>
            </w:r>
            <w:r w:rsidR="004815B3" w:rsidRPr="00856595">
              <w:rPr>
                <w:b/>
                <w:bCs/>
                <w:color w:val="000000" w:themeColor="text1"/>
                <w:sz w:val="22"/>
                <w:szCs w:val="22"/>
              </w:rPr>
              <w:t>atbildīgos speciālistus</w:t>
            </w:r>
            <w:r w:rsidR="00D07BD9">
              <w:rPr>
                <w:rStyle w:val="FootnoteReference"/>
                <w:b/>
                <w:bCs/>
                <w:color w:val="000000" w:themeColor="text1"/>
                <w:sz w:val="22"/>
                <w:szCs w:val="22"/>
              </w:rPr>
              <w:footnoteReference w:id="9"/>
            </w:r>
            <w:r w:rsidR="004815B3" w:rsidRPr="00856595">
              <w:rPr>
                <w:color w:val="000000" w:themeColor="text1"/>
                <w:sz w:val="22"/>
                <w:szCs w:val="22"/>
              </w:rPr>
              <w:t xml:space="preserve">  ar šādu profesionālo kvalifikāciju un plānotajam elektropārvades līniju būvdarbu veidam atbilstošu pieredzi:</w:t>
            </w:r>
          </w:p>
          <w:p w14:paraId="27E398DD" w14:textId="6C2B263B"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7.3.5.1</w:t>
            </w:r>
            <w:r w:rsidRPr="00856595">
              <w:rPr>
                <w:color w:val="000000" w:themeColor="text1"/>
                <w:sz w:val="22"/>
                <w:szCs w:val="22"/>
              </w:rPr>
              <w:t xml:space="preserve">. </w:t>
            </w:r>
            <w:r w:rsidR="00DC14AD">
              <w:rPr>
                <w:color w:val="000000" w:themeColor="text1"/>
                <w:sz w:val="22"/>
                <w:szCs w:val="22"/>
              </w:rPr>
              <w:t>1 (</w:t>
            </w:r>
            <w:r w:rsidRPr="00856595">
              <w:rPr>
                <w:color w:val="000000" w:themeColor="text1"/>
                <w:sz w:val="22"/>
                <w:szCs w:val="22"/>
              </w:rPr>
              <w:t>viens</w:t>
            </w:r>
            <w:r w:rsidR="00DC14AD">
              <w:rPr>
                <w:color w:val="000000" w:themeColor="text1"/>
                <w:sz w:val="22"/>
                <w:szCs w:val="22"/>
              </w:rPr>
              <w:t>)</w:t>
            </w:r>
            <w:r w:rsidRPr="00856595">
              <w:rPr>
                <w:color w:val="000000" w:themeColor="text1"/>
                <w:sz w:val="22"/>
                <w:szCs w:val="22"/>
              </w:rPr>
              <w:t xml:space="preserve"> vai vairāki </w:t>
            </w:r>
            <w:r w:rsidRPr="00856595">
              <w:rPr>
                <w:b/>
                <w:bCs/>
                <w:color w:val="000000" w:themeColor="text1"/>
                <w:sz w:val="22"/>
                <w:szCs w:val="22"/>
              </w:rPr>
              <w:t>darbu vadītāji</w:t>
            </w:r>
            <w:r w:rsidRPr="00856595">
              <w:rPr>
                <w:color w:val="000000" w:themeColor="text1"/>
                <w:sz w:val="22"/>
                <w:szCs w:val="22"/>
              </w:rPr>
              <w:t xml:space="preserve">, kuriem kopumā ir šāda profesionālā </w:t>
            </w:r>
            <w:r w:rsidRPr="00856595">
              <w:rPr>
                <w:color w:val="000000" w:themeColor="text1"/>
                <w:sz w:val="22"/>
                <w:szCs w:val="22"/>
              </w:rPr>
              <w:lastRenderedPageBreak/>
              <w:t>kvalifikācija un pieredze:</w:t>
            </w:r>
          </w:p>
          <w:p w14:paraId="616C13CD" w14:textId="4DBCB8BD"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izbūves darbu </w:t>
            </w:r>
            <w:r w:rsidRPr="00856595">
              <w:rPr>
                <w:sz w:val="22"/>
                <w:szCs w:val="22"/>
              </w:rPr>
              <w:t xml:space="preserve">vadīšanā, kas atbilst </w:t>
            </w:r>
            <w:r w:rsidRPr="00856595">
              <w:rPr>
                <w:b/>
                <w:bCs/>
                <w:sz w:val="22"/>
                <w:szCs w:val="22"/>
              </w:rPr>
              <w:t>transformatoru apakšstaciju un sadales punktu</w:t>
            </w:r>
            <w:r w:rsidRPr="00856595">
              <w:rPr>
                <w:sz w:val="22"/>
                <w:szCs w:val="22"/>
              </w:rPr>
              <w:t xml:space="preserve"> izbūves darbu vadīšanai un pēdējos 5 (piecos) gados līdz </w:t>
            </w:r>
            <w:r w:rsidR="00DC14AD">
              <w:rPr>
                <w:sz w:val="22"/>
                <w:szCs w:val="22"/>
              </w:rPr>
              <w:t>pieteikuma</w:t>
            </w:r>
            <w:r w:rsidR="00DC14AD" w:rsidRPr="00856595">
              <w:rPr>
                <w:sz w:val="22"/>
                <w:szCs w:val="22"/>
              </w:rPr>
              <w:t xml:space="preserve"> </w:t>
            </w:r>
            <w:r w:rsidRPr="00856595">
              <w:rPr>
                <w:sz w:val="22"/>
                <w:szCs w:val="22"/>
              </w:rPr>
              <w:t>iesniegšanas dienai</w:t>
            </w:r>
            <w:r w:rsidRPr="00856595">
              <w:t xml:space="preserve"> </w:t>
            </w:r>
            <w:r w:rsidRPr="00856595">
              <w:rPr>
                <w:sz w:val="22"/>
                <w:szCs w:val="22"/>
              </w:rPr>
              <w:t xml:space="preserve">ir </w:t>
            </w:r>
            <w:r w:rsidRPr="00856595">
              <w:rPr>
                <w:color w:val="000000" w:themeColor="text1"/>
                <w:sz w:val="22"/>
                <w:szCs w:val="22"/>
              </w:rPr>
              <w:t xml:space="preserve">pieredze elektropārvades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energoapgādes objektu jaunas būvniecības un vai pilnas pārbūves būvdarbu vadīšanā, ne mazāk kā 1 (viens) izpildīts līgums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w:t>
            </w:r>
            <w:r w:rsidRPr="00856595">
              <w:rPr>
                <w:b/>
                <w:bCs/>
                <w:color w:val="000000" w:themeColor="text1"/>
                <w:sz w:val="22"/>
                <w:szCs w:val="22"/>
              </w:rPr>
              <w:t>transformatoru apakšstaciju vai sadales punktu</w:t>
            </w:r>
            <w:r w:rsidRPr="00856595">
              <w:rPr>
                <w:color w:val="000000" w:themeColor="text1"/>
                <w:sz w:val="22"/>
                <w:szCs w:val="22"/>
              </w:rPr>
              <w:t xml:space="preserve"> izbūves  darbu vadīšanā.</w:t>
            </w:r>
          </w:p>
          <w:p w14:paraId="67359B53"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izbūves darbu vadīšanā, kas atbilst </w:t>
            </w:r>
            <w:proofErr w:type="spellStart"/>
            <w:r w:rsidRPr="00856595">
              <w:rPr>
                <w:b/>
                <w:bCs/>
                <w:color w:val="000000" w:themeColor="text1"/>
                <w:sz w:val="22"/>
                <w:szCs w:val="22"/>
              </w:rPr>
              <w:t>relejaizsardzības</w:t>
            </w:r>
            <w:proofErr w:type="spellEnd"/>
            <w:r w:rsidRPr="00856595">
              <w:rPr>
                <w:b/>
                <w:bCs/>
                <w:color w:val="000000" w:themeColor="text1"/>
                <w:sz w:val="22"/>
                <w:szCs w:val="22"/>
              </w:rPr>
              <w:t xml:space="preserve"> un automātikas</w:t>
            </w:r>
            <w:r w:rsidRPr="00856595">
              <w:rPr>
                <w:color w:val="000000" w:themeColor="text1"/>
                <w:sz w:val="22"/>
                <w:szCs w:val="22"/>
              </w:rPr>
              <w:t xml:space="preserve"> darbu vadīšanai;</w:t>
            </w:r>
          </w:p>
          <w:p w14:paraId="7B867757"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c)</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izbūves darbu vadīšanā, kas atbilst </w:t>
            </w:r>
            <w:r w:rsidRPr="00856595">
              <w:rPr>
                <w:b/>
                <w:bCs/>
                <w:color w:val="000000" w:themeColor="text1"/>
                <w:sz w:val="22"/>
                <w:szCs w:val="22"/>
              </w:rPr>
              <w:t>gaisvadu līniju</w:t>
            </w:r>
            <w:r w:rsidRPr="00856595">
              <w:rPr>
                <w:color w:val="000000" w:themeColor="text1"/>
                <w:sz w:val="22"/>
                <w:szCs w:val="22"/>
              </w:rPr>
              <w:t xml:space="preserve"> izbūves darbu vadīšanai;</w:t>
            </w:r>
          </w:p>
          <w:p w14:paraId="5A7A00FC" w14:textId="61986F08" w:rsidR="004815B3" w:rsidRPr="00856595" w:rsidRDefault="004815B3" w:rsidP="006B483E">
            <w:pPr>
              <w:widowControl w:val="0"/>
              <w:jc w:val="both"/>
              <w:rPr>
                <w:color w:val="000000" w:themeColor="text1"/>
                <w:sz w:val="22"/>
                <w:szCs w:val="22"/>
              </w:rPr>
            </w:pPr>
            <w:r w:rsidRPr="00856595">
              <w:rPr>
                <w:b/>
                <w:bCs/>
                <w:sz w:val="22"/>
                <w:szCs w:val="22"/>
              </w:rPr>
              <w:t>d)</w:t>
            </w:r>
            <w:r w:rsidRPr="00856595">
              <w:rPr>
                <w:sz w:val="22"/>
                <w:szCs w:val="22"/>
              </w:rPr>
              <w:t xml:space="preserve">  būvprakses sertifikāts </w:t>
            </w:r>
            <w:r w:rsidRPr="00856595">
              <w:rPr>
                <w:b/>
                <w:bCs/>
                <w:sz w:val="22"/>
                <w:szCs w:val="22"/>
              </w:rPr>
              <w:t>ēku būvdarbu vadīšanā</w:t>
            </w:r>
            <w:r w:rsidRPr="00856595">
              <w:rPr>
                <w:sz w:val="22"/>
                <w:szCs w:val="22"/>
              </w:rPr>
              <w:t xml:space="preserve"> un pēdējos 5 (piecos) gados līdz </w:t>
            </w:r>
            <w:r w:rsidR="00DC14AD">
              <w:rPr>
                <w:sz w:val="22"/>
                <w:szCs w:val="22"/>
              </w:rPr>
              <w:t>pieteikuma</w:t>
            </w:r>
            <w:r w:rsidR="00DC14AD" w:rsidRPr="00856595">
              <w:rPr>
                <w:sz w:val="22"/>
                <w:szCs w:val="22"/>
              </w:rPr>
              <w:t xml:space="preserve"> </w:t>
            </w:r>
            <w:r w:rsidRPr="00856595">
              <w:rPr>
                <w:sz w:val="22"/>
                <w:szCs w:val="22"/>
              </w:rPr>
              <w:t>iesniegšanas dienai</w:t>
            </w:r>
            <w:r w:rsidRPr="00856595">
              <w:t xml:space="preserve"> </w:t>
            </w:r>
            <w:r w:rsidRPr="00856595">
              <w:rPr>
                <w:sz w:val="22"/>
                <w:szCs w:val="22"/>
              </w:rPr>
              <w:t xml:space="preserve">ir </w:t>
            </w:r>
            <w:r w:rsidRPr="00856595">
              <w:rPr>
                <w:color w:val="000000" w:themeColor="text1"/>
                <w:sz w:val="22"/>
                <w:szCs w:val="22"/>
              </w:rPr>
              <w:t>pieredze 2. vai 3. grupas ēku</w:t>
            </w:r>
            <w:r w:rsidR="00791281">
              <w:rPr>
                <w:rStyle w:val="FootnoteReference"/>
                <w:color w:val="000000" w:themeColor="text1"/>
                <w:sz w:val="22"/>
                <w:szCs w:val="22"/>
              </w:rPr>
              <w:footnoteReference w:id="10"/>
            </w:r>
            <w:r w:rsidRPr="00856595">
              <w:rPr>
                <w:color w:val="000000" w:themeColor="text1"/>
                <w:sz w:val="22"/>
                <w:szCs w:val="22"/>
              </w:rPr>
              <w:t xml:space="preserve"> būvniecības izbūves vai pārbūves darbu vadīšanā: vismaz 2 (divi) izpildīti līgumi no, kuriem vismaz 1 (viens) līgums ir ar realizācijas summu virs 150 000,</w:t>
            </w:r>
            <w:r w:rsidR="00106688">
              <w:rPr>
                <w:color w:val="000000" w:themeColor="text1"/>
                <w:sz w:val="22"/>
                <w:szCs w:val="22"/>
              </w:rPr>
              <w:t>00 EUR</w:t>
            </w:r>
            <w:r w:rsidRPr="00856595">
              <w:rPr>
                <w:color w:val="000000" w:themeColor="text1"/>
                <w:sz w:val="22"/>
                <w:szCs w:val="22"/>
              </w:rPr>
              <w:t xml:space="preserve"> (viens simts piecdesmit tūkstoši</w:t>
            </w:r>
            <w:r w:rsidR="00106688">
              <w:rPr>
                <w:color w:val="000000" w:themeColor="text1"/>
                <w:sz w:val="22"/>
                <w:szCs w:val="22"/>
              </w:rPr>
              <w:t xml:space="preserve"> </w:t>
            </w:r>
            <w:r w:rsidR="00106688" w:rsidRPr="00106688">
              <w:rPr>
                <w:i/>
                <w:iCs/>
                <w:color w:val="000000" w:themeColor="text1"/>
                <w:sz w:val="22"/>
                <w:szCs w:val="22"/>
              </w:rPr>
              <w:t>euro</w:t>
            </w:r>
            <w:r w:rsidR="00106688">
              <w:rPr>
                <w:color w:val="000000" w:themeColor="text1"/>
                <w:sz w:val="22"/>
                <w:szCs w:val="22"/>
              </w:rPr>
              <w:t xml:space="preserve"> un 00 centi</w:t>
            </w:r>
            <w:r w:rsidRPr="00856595">
              <w:rPr>
                <w:color w:val="000000" w:themeColor="text1"/>
                <w:sz w:val="22"/>
                <w:szCs w:val="22"/>
              </w:rPr>
              <w:t>);</w:t>
            </w:r>
          </w:p>
          <w:p w14:paraId="182C4BD8" w14:textId="130C420C" w:rsidR="004815B3" w:rsidRPr="00856595" w:rsidRDefault="00052585" w:rsidP="006B483E">
            <w:pPr>
              <w:widowControl w:val="0"/>
              <w:jc w:val="both"/>
              <w:rPr>
                <w:color w:val="000000" w:themeColor="text1"/>
                <w:sz w:val="22"/>
                <w:szCs w:val="22"/>
              </w:rPr>
            </w:pPr>
            <w:r>
              <w:rPr>
                <w:b/>
                <w:bCs/>
                <w:color w:val="000000" w:themeColor="text1"/>
                <w:sz w:val="22"/>
                <w:szCs w:val="22"/>
              </w:rPr>
              <w:t>e</w:t>
            </w:r>
            <w:r w:rsidR="004815B3" w:rsidRPr="00856595">
              <w:rPr>
                <w:b/>
                <w:bCs/>
                <w:color w:val="000000" w:themeColor="text1"/>
                <w:sz w:val="22"/>
                <w:szCs w:val="22"/>
              </w:rPr>
              <w:t>)</w:t>
            </w:r>
            <w:r w:rsidR="004815B3" w:rsidRPr="00856595">
              <w:rPr>
                <w:color w:val="000000" w:themeColor="text1"/>
                <w:sz w:val="22"/>
                <w:szCs w:val="22"/>
              </w:rPr>
              <w:t xml:space="preserve"> Būvprakses sertifikāts elektronisko sakaru sistēmu un tīklu būvdarbu vadīšanā un </w:t>
            </w:r>
            <w:r w:rsidR="004815B3" w:rsidRPr="00856595">
              <w:rPr>
                <w:sz w:val="22"/>
                <w:szCs w:val="22"/>
              </w:rPr>
              <w:t xml:space="preserve">būvuzraudzībā un pēdējos 5 (piecos) gados līdz </w:t>
            </w:r>
            <w:r w:rsidR="00DC14AD">
              <w:rPr>
                <w:sz w:val="22"/>
                <w:szCs w:val="22"/>
              </w:rPr>
              <w:t>pieteikuma</w:t>
            </w:r>
            <w:r w:rsidR="00DC14AD" w:rsidRPr="00856595">
              <w:rPr>
                <w:sz w:val="22"/>
                <w:szCs w:val="22"/>
              </w:rPr>
              <w:t xml:space="preserve"> </w:t>
            </w:r>
            <w:r w:rsidR="004815B3" w:rsidRPr="00856595">
              <w:rPr>
                <w:sz w:val="22"/>
                <w:szCs w:val="22"/>
              </w:rPr>
              <w:t>iesniegšanas dienai</w:t>
            </w:r>
            <w:r w:rsidR="004815B3" w:rsidRPr="00A00102">
              <w:t xml:space="preserve"> </w:t>
            </w:r>
            <w:r w:rsidR="004815B3" w:rsidRPr="00856595">
              <w:rPr>
                <w:color w:val="000000" w:themeColor="text1"/>
                <w:sz w:val="22"/>
                <w:szCs w:val="22"/>
              </w:rPr>
              <w:t xml:space="preserve">ir pieredze elektronisko sakaru sistēmu un tīklu būvdarbu vadīšanā, izpildīti vismaz 2 (divi) līgumi, kur projekti ir reģistrēti </w:t>
            </w:r>
            <w:r w:rsidR="004B4C7F">
              <w:rPr>
                <w:color w:val="000000" w:themeColor="text1"/>
                <w:sz w:val="22"/>
                <w:szCs w:val="22"/>
              </w:rPr>
              <w:t>B</w:t>
            </w:r>
            <w:r w:rsidR="004B4C7F" w:rsidRPr="00856595">
              <w:rPr>
                <w:color w:val="000000" w:themeColor="text1"/>
                <w:sz w:val="22"/>
                <w:szCs w:val="22"/>
              </w:rPr>
              <w:t xml:space="preserve">ūvniecības </w:t>
            </w:r>
            <w:r w:rsidR="004815B3" w:rsidRPr="00856595">
              <w:rPr>
                <w:color w:val="000000" w:themeColor="text1"/>
                <w:sz w:val="22"/>
                <w:szCs w:val="22"/>
              </w:rPr>
              <w:t>informācijas sistēmā.</w:t>
            </w:r>
          </w:p>
          <w:p w14:paraId="76666D6A" w14:textId="77777777" w:rsidR="004815B3" w:rsidRPr="00856595" w:rsidRDefault="004815B3" w:rsidP="006B483E">
            <w:pPr>
              <w:widowControl w:val="0"/>
              <w:jc w:val="both"/>
              <w:rPr>
                <w:color w:val="000000" w:themeColor="text1"/>
                <w:sz w:val="22"/>
                <w:szCs w:val="22"/>
              </w:rPr>
            </w:pPr>
          </w:p>
          <w:p w14:paraId="52807471" w14:textId="74B4314A"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7.3.5.2.</w:t>
            </w:r>
            <w:r w:rsidRPr="00856595">
              <w:rPr>
                <w:color w:val="000000" w:themeColor="text1"/>
                <w:sz w:val="22"/>
                <w:szCs w:val="22"/>
              </w:rPr>
              <w:t xml:space="preserve"> viens vai vairāki speciālisti ar tiesībām būt par </w:t>
            </w:r>
            <w:r w:rsidRPr="00856595">
              <w:rPr>
                <w:b/>
                <w:bCs/>
                <w:color w:val="000000" w:themeColor="text1"/>
                <w:sz w:val="22"/>
                <w:szCs w:val="22"/>
              </w:rPr>
              <w:t>atbildīgo par darbu izpildi</w:t>
            </w:r>
            <w:r w:rsidRPr="00856595">
              <w:rPr>
                <w:color w:val="000000" w:themeColor="text1"/>
                <w:sz w:val="22"/>
                <w:szCs w:val="22"/>
              </w:rPr>
              <w:t xml:space="preserve"> elektroietaisēs saskaņā ar </w:t>
            </w:r>
            <w:r w:rsidR="00791281" w:rsidRPr="00856595">
              <w:rPr>
                <w:color w:val="000000" w:themeColor="text1"/>
                <w:sz w:val="22"/>
                <w:szCs w:val="22"/>
              </w:rPr>
              <w:t>Latvijas Republikas Ministru kabineta</w:t>
            </w:r>
            <w:r w:rsidRPr="00856595">
              <w:rPr>
                <w:color w:val="000000" w:themeColor="text1"/>
                <w:sz w:val="22"/>
                <w:szCs w:val="22"/>
              </w:rPr>
              <w:t xml:space="preserve"> noteikumiem Nr.1041 36. punktu (atbildīgais par darbu izpildi elektroietaisē var nebūt sertificēts kādā no jomām, ja brigādē ir cits šajā jomā sertificēts darbinieks):</w:t>
            </w:r>
          </w:p>
          <w:p w14:paraId="24FFF37C" w14:textId="3ADBC425"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darbinieks ar tiesībām būt par atbildīgo par darbu izpildi elektroietaisēs Latvijas Republikas Ministru kabineta 08.10.2013. noteikumu Nr.1041 "Noteikumi par obligāti </w:t>
            </w:r>
            <w:r w:rsidRPr="00856595">
              <w:rPr>
                <w:color w:val="000000" w:themeColor="text1"/>
                <w:sz w:val="22"/>
                <w:szCs w:val="22"/>
              </w:rPr>
              <w:lastRenderedPageBreak/>
              <w:t xml:space="preserve">piemērojamo </w:t>
            </w:r>
            <w:proofErr w:type="spellStart"/>
            <w:r w:rsidRPr="00856595">
              <w:rPr>
                <w:color w:val="000000" w:themeColor="text1"/>
                <w:sz w:val="22"/>
                <w:szCs w:val="22"/>
              </w:rPr>
              <w:t>energostandartu</w:t>
            </w:r>
            <w:proofErr w:type="spellEnd"/>
            <w:r w:rsidRPr="00856595">
              <w:rPr>
                <w:color w:val="000000" w:themeColor="text1"/>
                <w:sz w:val="22"/>
                <w:szCs w:val="22"/>
              </w:rPr>
              <w:t>, kas nosaka elektroapgādes objektu ekspluatācijas organizatoriskās un tehniskās drošības prasības" izpratnē;</w:t>
            </w:r>
          </w:p>
          <w:p w14:paraId="0A2CAD1F" w14:textId="1DB9DF80"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"C" elektrodrošības grupa, kas iegūta atbilstoši Latvijas Republikas Ministru kabineta 08.10.2013. noteikumu Nr.1041 "Noteikumi par obligāti piemērojamo </w:t>
            </w:r>
            <w:proofErr w:type="spellStart"/>
            <w:r w:rsidRPr="00856595">
              <w:rPr>
                <w:color w:val="000000" w:themeColor="text1"/>
                <w:sz w:val="22"/>
                <w:szCs w:val="22"/>
              </w:rPr>
              <w:t>energostandartu</w:t>
            </w:r>
            <w:proofErr w:type="spellEnd"/>
            <w:r w:rsidRPr="00856595">
              <w:rPr>
                <w:color w:val="000000" w:themeColor="text1"/>
                <w:sz w:val="22"/>
                <w:szCs w:val="22"/>
              </w:rPr>
              <w:t xml:space="preserve">, kas nosaka elektroapgādes objektu ekspluatācijas organizatoriskās un tehniskās drošības prasības" 14., 17. un 20. punkta prasībām un LEK 025 "Drošības prasības, veicot darbus elektroietaisēs" (C elektrodrošības grupa – iegūts vismaz otrais profesionālās kvalifikācijas līmenis </w:t>
            </w:r>
            <w:proofErr w:type="spellStart"/>
            <w:r w:rsidRPr="00856595">
              <w:rPr>
                <w:color w:val="000000" w:themeColor="text1"/>
                <w:sz w:val="22"/>
                <w:szCs w:val="22"/>
              </w:rPr>
              <w:t>elektrozinībās</w:t>
            </w:r>
            <w:proofErr w:type="spellEnd"/>
            <w:r w:rsidRPr="00856595">
              <w:rPr>
                <w:color w:val="000000" w:themeColor="text1"/>
                <w:sz w:val="22"/>
                <w:szCs w:val="22"/>
              </w:rPr>
              <w:t xml:space="preserve">, pārzinātas drošības prasības augstsprieguma un zemsprieguma elektroietaisēs un ir vismaz </w:t>
            </w:r>
            <w:r w:rsidR="005463E1">
              <w:rPr>
                <w:color w:val="000000" w:themeColor="text1"/>
                <w:sz w:val="22"/>
                <w:szCs w:val="22"/>
              </w:rPr>
              <w:t>3 (</w:t>
            </w:r>
            <w:r w:rsidRPr="00856595">
              <w:rPr>
                <w:color w:val="000000" w:themeColor="text1"/>
                <w:sz w:val="22"/>
                <w:szCs w:val="22"/>
              </w:rPr>
              <w:t>trīs</w:t>
            </w:r>
            <w:r w:rsidR="005463E1">
              <w:rPr>
                <w:color w:val="000000" w:themeColor="text1"/>
                <w:sz w:val="22"/>
                <w:szCs w:val="22"/>
              </w:rPr>
              <w:t>)</w:t>
            </w:r>
            <w:r w:rsidRPr="00856595">
              <w:rPr>
                <w:color w:val="000000" w:themeColor="text1"/>
                <w:sz w:val="22"/>
                <w:szCs w:val="22"/>
              </w:rPr>
              <w:t xml:space="preserve"> mēnešus ilgs darba stāžs ar B elektrodrošības grupu).</w:t>
            </w:r>
          </w:p>
          <w:p w14:paraId="6EFA4644" w14:textId="77777777" w:rsidR="004815B3" w:rsidRPr="00856595" w:rsidRDefault="004815B3" w:rsidP="006B483E">
            <w:pPr>
              <w:widowControl w:val="0"/>
              <w:jc w:val="both"/>
              <w:rPr>
                <w:color w:val="000000" w:themeColor="text1"/>
                <w:sz w:val="22"/>
                <w:szCs w:val="22"/>
              </w:rPr>
            </w:pPr>
          </w:p>
          <w:p w14:paraId="12668DE6" w14:textId="2B66E10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7.3.5.3.</w:t>
            </w:r>
            <w:r w:rsidRPr="00856595">
              <w:rPr>
                <w:color w:val="000000" w:themeColor="text1"/>
                <w:sz w:val="22"/>
                <w:szCs w:val="22"/>
              </w:rPr>
              <w:t xml:space="preserve"> </w:t>
            </w:r>
            <w:r w:rsidRPr="00856595">
              <w:rPr>
                <w:color w:val="000000" w:themeColor="text1"/>
                <w:sz w:val="22"/>
                <w:szCs w:val="22"/>
              </w:rPr>
              <w:tab/>
              <w:t xml:space="preserve">2 (divi) vai vairāki </w:t>
            </w:r>
            <w:r w:rsidRPr="00856595">
              <w:rPr>
                <w:b/>
                <w:bCs/>
                <w:color w:val="000000" w:themeColor="text1"/>
                <w:sz w:val="22"/>
                <w:szCs w:val="22"/>
              </w:rPr>
              <w:t>būvniecības un montāžas darbu speciālisti</w:t>
            </w:r>
            <w:r w:rsidRPr="00856595">
              <w:rPr>
                <w:color w:val="000000" w:themeColor="text1"/>
                <w:sz w:val="22"/>
                <w:szCs w:val="22"/>
              </w:rPr>
              <w:t>, kuriem kopumā ir šāda profesionālā kvalifikācija (būvniecības un montāžas darbu speciālists var nebūt sertificēts kādā no jomām, ja brigādē ir cits šajā jomā sertificēts darbinieks):</w:t>
            </w:r>
          </w:p>
          <w:p w14:paraId="035E7950"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katram speciālistam ir elektrodrošības grupa, kāda ir nepieciešama profesionālo un amata pienākumu veikšanai elektroietaisēs un atbilst Latvijas Republikas Ministru kabineta 08.10.2013. noteikumiem Nr.1041 "Noteikumi par obligāti piemērojamo </w:t>
            </w:r>
            <w:proofErr w:type="spellStart"/>
            <w:r w:rsidRPr="00856595">
              <w:rPr>
                <w:color w:val="000000" w:themeColor="text1"/>
                <w:sz w:val="22"/>
                <w:szCs w:val="22"/>
              </w:rPr>
              <w:t>energostandartu</w:t>
            </w:r>
            <w:proofErr w:type="spellEnd"/>
            <w:r w:rsidRPr="00856595">
              <w:rPr>
                <w:color w:val="000000" w:themeColor="text1"/>
                <w:sz w:val="22"/>
                <w:szCs w:val="22"/>
              </w:rPr>
              <w:t>, kas nosaka elektroapgādes objektu ekspluatācijas organizatoriskās un tehniskās drošības prasības" 14., 17. un 20. punkta prasībām vai apliecinājums, ka uz profesionālo un amata pienākumu izpildes sākumu elektroietaisēs personāls būs ieguvis atbilstošu elektrodrošības grupu. Gadījumā, ja personāls profesionālo un amata pienākumu veikšanai nav jāatrodas darbā esošās elektroietaisēs, elektrodrošības grupa nav nepieciešama;</w:t>
            </w:r>
          </w:p>
          <w:p w14:paraId="4AE0781A"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montāžā, kas atbilst </w:t>
            </w:r>
            <w:r w:rsidRPr="00856595">
              <w:rPr>
                <w:b/>
                <w:bCs/>
                <w:color w:val="000000" w:themeColor="text1"/>
                <w:sz w:val="22"/>
                <w:szCs w:val="22"/>
              </w:rPr>
              <w:t>transformatoru apakšstaciju un sadales punktu</w:t>
            </w:r>
            <w:r w:rsidRPr="00856595">
              <w:rPr>
                <w:color w:val="000000" w:themeColor="text1"/>
                <w:sz w:val="22"/>
                <w:szCs w:val="22"/>
              </w:rPr>
              <w:t xml:space="preserve"> montāžai;</w:t>
            </w:r>
          </w:p>
          <w:p w14:paraId="7A121E05"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c)</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montāžā, kas atbilst </w:t>
            </w:r>
            <w:proofErr w:type="spellStart"/>
            <w:r w:rsidRPr="00856595">
              <w:rPr>
                <w:b/>
                <w:bCs/>
                <w:color w:val="000000" w:themeColor="text1"/>
                <w:sz w:val="22"/>
                <w:szCs w:val="22"/>
              </w:rPr>
              <w:t>relejaizsardzības</w:t>
            </w:r>
            <w:proofErr w:type="spellEnd"/>
            <w:r w:rsidRPr="00856595">
              <w:rPr>
                <w:b/>
                <w:bCs/>
                <w:color w:val="000000" w:themeColor="text1"/>
                <w:sz w:val="22"/>
                <w:szCs w:val="22"/>
              </w:rPr>
              <w:t xml:space="preserve"> un automātikas</w:t>
            </w:r>
            <w:r w:rsidRPr="00856595">
              <w:rPr>
                <w:color w:val="000000" w:themeColor="text1"/>
                <w:sz w:val="22"/>
                <w:szCs w:val="22"/>
              </w:rPr>
              <w:t xml:space="preserve"> montāžai;</w:t>
            </w:r>
          </w:p>
          <w:p w14:paraId="147E790C"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lastRenderedPageBreak/>
              <w:t>d)</w:t>
            </w:r>
            <w:r w:rsidRPr="00D32363">
              <w:t xml:space="preserve"> </w:t>
            </w:r>
            <w:r w:rsidRPr="00856595">
              <w:rPr>
                <w:color w:val="000000" w:themeColor="text1"/>
                <w:sz w:val="22"/>
                <w:szCs w:val="22"/>
              </w:rPr>
              <w:t xml:space="preserve">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montāžā, kas atbilst </w:t>
            </w:r>
            <w:r w:rsidRPr="00856595">
              <w:rPr>
                <w:b/>
                <w:bCs/>
                <w:color w:val="000000" w:themeColor="text1"/>
                <w:sz w:val="22"/>
                <w:szCs w:val="22"/>
              </w:rPr>
              <w:t>gaisvadu līniju</w:t>
            </w:r>
            <w:r w:rsidRPr="00856595">
              <w:rPr>
                <w:color w:val="000000" w:themeColor="text1"/>
                <w:sz w:val="22"/>
                <w:szCs w:val="22"/>
              </w:rPr>
              <w:t xml:space="preserve"> montāžai.</w:t>
            </w:r>
          </w:p>
          <w:p w14:paraId="52F66FF7" w14:textId="77777777" w:rsidR="004815B3" w:rsidRPr="00856595" w:rsidRDefault="004815B3" w:rsidP="006B483E">
            <w:pPr>
              <w:widowControl w:val="0"/>
              <w:jc w:val="both"/>
              <w:rPr>
                <w:color w:val="000000" w:themeColor="text1"/>
                <w:sz w:val="22"/>
                <w:szCs w:val="22"/>
              </w:rPr>
            </w:pPr>
          </w:p>
          <w:p w14:paraId="53322FD2"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Būvniecības un montāžas darbu speciālists</w:t>
            </w:r>
            <w:r w:rsidRPr="00856595">
              <w:rPr>
                <w:color w:val="000000" w:themeColor="text1"/>
                <w:sz w:val="22"/>
                <w:szCs w:val="22"/>
              </w:rPr>
              <w:t xml:space="preserve"> var vienlaikus veikt speciālista ar tiesībām būt par </w:t>
            </w:r>
            <w:r w:rsidRPr="00856595">
              <w:rPr>
                <w:b/>
                <w:bCs/>
                <w:color w:val="000000" w:themeColor="text1"/>
                <w:sz w:val="22"/>
                <w:szCs w:val="22"/>
              </w:rPr>
              <w:t>atbildīgo par darbu izpildi</w:t>
            </w:r>
            <w:r w:rsidRPr="00856595">
              <w:rPr>
                <w:color w:val="000000" w:themeColor="text1"/>
                <w:sz w:val="22"/>
                <w:szCs w:val="22"/>
              </w:rPr>
              <w:t xml:space="preserve"> pienākumus.</w:t>
            </w:r>
          </w:p>
          <w:p w14:paraId="47616401" w14:textId="77777777" w:rsidR="004815B3" w:rsidRPr="00856595" w:rsidRDefault="004815B3" w:rsidP="006B483E">
            <w:pPr>
              <w:widowControl w:val="0"/>
              <w:jc w:val="both"/>
              <w:rPr>
                <w:color w:val="000000" w:themeColor="text1"/>
                <w:sz w:val="22"/>
                <w:szCs w:val="22"/>
              </w:rPr>
            </w:pPr>
          </w:p>
          <w:p w14:paraId="7E465699" w14:textId="661E790C"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7.3.5.4.</w:t>
            </w:r>
            <w:r w:rsidRPr="00856595">
              <w:rPr>
                <w:color w:val="000000" w:themeColor="text1"/>
                <w:sz w:val="22"/>
                <w:szCs w:val="22"/>
              </w:rPr>
              <w:t xml:space="preserve"> vismaz 1 (viens) </w:t>
            </w:r>
            <w:r w:rsidRPr="00856595">
              <w:rPr>
                <w:b/>
                <w:bCs/>
                <w:color w:val="000000" w:themeColor="text1"/>
                <w:sz w:val="22"/>
                <w:szCs w:val="22"/>
              </w:rPr>
              <w:t>darba aizsardzības koordinators</w:t>
            </w:r>
            <w:r w:rsidRPr="00856595">
              <w:rPr>
                <w:color w:val="000000" w:themeColor="text1"/>
                <w:sz w:val="22"/>
                <w:szCs w:val="22"/>
              </w:rPr>
              <w:t xml:space="preserve"> atbilstoši Ministru kabineta 25.02.2003. noteikumu Nr.92 "Darba aizsardzības prasības, veicot būvdarbus" prasībām.</w:t>
            </w:r>
          </w:p>
          <w:p w14:paraId="6B751C6C" w14:textId="77777777" w:rsidR="004815B3" w:rsidRPr="00856595" w:rsidRDefault="004815B3" w:rsidP="006B483E">
            <w:pPr>
              <w:widowControl w:val="0"/>
              <w:jc w:val="both"/>
              <w:rPr>
                <w:color w:val="000000" w:themeColor="text1"/>
                <w:sz w:val="22"/>
                <w:szCs w:val="22"/>
              </w:rPr>
            </w:pPr>
          </w:p>
          <w:p w14:paraId="06D04A5B" w14:textId="13F01B4D"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7.3.5.5.</w:t>
            </w:r>
            <w:r w:rsidRPr="00856595">
              <w:rPr>
                <w:color w:val="000000" w:themeColor="text1"/>
                <w:sz w:val="22"/>
                <w:szCs w:val="22"/>
              </w:rPr>
              <w:t xml:space="preserve"> vismaz 1 (viens) speciālists </w:t>
            </w:r>
            <w:r w:rsidRPr="00856595">
              <w:rPr>
                <w:b/>
                <w:bCs/>
                <w:color w:val="000000" w:themeColor="text1"/>
                <w:sz w:val="22"/>
                <w:szCs w:val="22"/>
              </w:rPr>
              <w:t>tehnisko parametru mērīšanas un pārbaudes</w:t>
            </w:r>
            <w:r w:rsidRPr="00856595">
              <w:rPr>
                <w:color w:val="000000" w:themeColor="text1"/>
                <w:sz w:val="22"/>
                <w:szCs w:val="22"/>
              </w:rPr>
              <w:t xml:space="preserve"> darbu veikšanai, kuram jābūt sertificētam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w:t>
            </w:r>
            <w:r w:rsidRPr="00856595">
              <w:rPr>
                <w:b/>
                <w:bCs/>
                <w:color w:val="000000" w:themeColor="text1"/>
                <w:sz w:val="22"/>
                <w:szCs w:val="22"/>
              </w:rPr>
              <w:t>elektroietaišu tehnisko parametru mērīšanā un pārbaudē.</w:t>
            </w:r>
          </w:p>
          <w:p w14:paraId="7FC146EB" w14:textId="77777777" w:rsidR="004815B3" w:rsidRPr="00856595" w:rsidRDefault="004815B3" w:rsidP="006B483E">
            <w:pPr>
              <w:widowControl w:val="0"/>
              <w:jc w:val="both"/>
              <w:rPr>
                <w:b/>
                <w:bCs/>
                <w:color w:val="000000" w:themeColor="text1"/>
                <w:sz w:val="22"/>
                <w:szCs w:val="22"/>
              </w:rPr>
            </w:pPr>
          </w:p>
          <w:p w14:paraId="34CA989D" w14:textId="1D7C9D4C"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 xml:space="preserve">7.3.5.6. </w:t>
            </w:r>
            <w:r w:rsidRPr="00856595">
              <w:rPr>
                <w:color w:val="000000" w:themeColor="text1"/>
                <w:sz w:val="22"/>
                <w:szCs w:val="22"/>
              </w:rPr>
              <w:t xml:space="preserve">vismaz 1 (viens) </w:t>
            </w:r>
            <w:r w:rsidRPr="00856595">
              <w:rPr>
                <w:b/>
                <w:bCs/>
                <w:color w:val="000000" w:themeColor="text1"/>
                <w:sz w:val="22"/>
                <w:szCs w:val="22"/>
              </w:rPr>
              <w:t>būvprojekta vadītājs</w:t>
            </w:r>
            <w:r w:rsidRPr="00856595">
              <w:rPr>
                <w:color w:val="000000" w:themeColor="text1"/>
                <w:sz w:val="22"/>
                <w:szCs w:val="22"/>
              </w:rPr>
              <w:t>, kuram ir šāda profesionālā kvalifikācija un pieredze:</w:t>
            </w:r>
          </w:p>
          <w:p w14:paraId="5B4D8099"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projektēšanas darbu vadīšanā un uzraudzībā:</w:t>
            </w:r>
          </w:p>
          <w:p w14:paraId="474B44F3" w14:textId="5C07FDD4"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1.</w:t>
            </w:r>
            <w:r w:rsidRPr="00856595">
              <w:rPr>
                <w:color w:val="000000" w:themeColor="text1"/>
                <w:sz w:val="22"/>
                <w:szCs w:val="22"/>
              </w:rPr>
              <w:t xml:space="preserve"> Ne vairāk kā </w:t>
            </w:r>
            <w:r w:rsidR="00C50338">
              <w:rPr>
                <w:color w:val="000000" w:themeColor="text1"/>
                <w:sz w:val="22"/>
                <w:szCs w:val="22"/>
              </w:rPr>
              <w:t>5 (</w:t>
            </w:r>
            <w:r w:rsidRPr="00856595">
              <w:rPr>
                <w:color w:val="000000" w:themeColor="text1"/>
                <w:sz w:val="22"/>
                <w:szCs w:val="22"/>
              </w:rPr>
              <w:t>piecos</w:t>
            </w:r>
            <w:r w:rsidR="00C50338">
              <w:rPr>
                <w:color w:val="000000" w:themeColor="text1"/>
                <w:sz w:val="22"/>
                <w:szCs w:val="22"/>
              </w:rPr>
              <w:t>)</w:t>
            </w:r>
            <w:r w:rsidRPr="00856595">
              <w:rPr>
                <w:color w:val="000000" w:themeColor="text1"/>
                <w:sz w:val="22"/>
                <w:szCs w:val="22"/>
              </w:rPr>
              <w:t xml:space="preserve"> iepriekšējos gados līdz </w:t>
            </w:r>
            <w:r w:rsidR="00C50338">
              <w:rPr>
                <w:color w:val="000000" w:themeColor="text1"/>
                <w:sz w:val="22"/>
                <w:szCs w:val="22"/>
              </w:rPr>
              <w:t>pieteikuma</w:t>
            </w:r>
            <w:r w:rsidR="00C50338" w:rsidRPr="00856595">
              <w:rPr>
                <w:color w:val="000000" w:themeColor="text1"/>
                <w:sz w:val="22"/>
                <w:szCs w:val="22"/>
              </w:rPr>
              <w:t xml:space="preserve"> </w:t>
            </w:r>
            <w:r w:rsidRPr="00856595">
              <w:rPr>
                <w:color w:val="000000" w:themeColor="text1"/>
                <w:sz w:val="22"/>
                <w:szCs w:val="22"/>
              </w:rPr>
              <w:t xml:space="preserve">iesniegšanas dienai ir pieredze 110 </w:t>
            </w:r>
            <w:proofErr w:type="spellStart"/>
            <w:r w:rsidRPr="00856595">
              <w:rPr>
                <w:color w:val="000000" w:themeColor="text1"/>
                <w:sz w:val="22"/>
                <w:szCs w:val="22"/>
              </w:rPr>
              <w:t>kV</w:t>
            </w:r>
            <w:proofErr w:type="spellEnd"/>
            <w:r w:rsidRPr="00856595">
              <w:rPr>
                <w:color w:val="000000" w:themeColor="text1"/>
                <w:sz w:val="22"/>
                <w:szCs w:val="22"/>
              </w:rPr>
              <w:t xml:space="preserve"> un augstāka sprieguma </w:t>
            </w:r>
            <w:r w:rsidRPr="00856595">
              <w:rPr>
                <w:b/>
                <w:bCs/>
                <w:color w:val="000000" w:themeColor="text1"/>
                <w:sz w:val="22"/>
                <w:szCs w:val="22"/>
              </w:rPr>
              <w:t>projektēšanas darbu vadīšanā un uzraudzībā</w:t>
            </w:r>
            <w:r w:rsidRPr="00856595">
              <w:rPr>
                <w:color w:val="000000" w:themeColor="text1"/>
                <w:sz w:val="22"/>
                <w:szCs w:val="22"/>
              </w:rPr>
              <w:t xml:space="preserve"> vai pieredze 110 </w:t>
            </w:r>
            <w:proofErr w:type="spellStart"/>
            <w:r w:rsidRPr="00856595">
              <w:rPr>
                <w:color w:val="000000" w:themeColor="text1"/>
                <w:sz w:val="22"/>
                <w:szCs w:val="22"/>
              </w:rPr>
              <w:t>kV</w:t>
            </w:r>
            <w:proofErr w:type="spellEnd"/>
            <w:r w:rsidRPr="00856595">
              <w:rPr>
                <w:color w:val="000000" w:themeColor="text1"/>
                <w:sz w:val="22"/>
                <w:szCs w:val="22"/>
              </w:rPr>
              <w:t xml:space="preserve"> un augstāka sprieguma elektroietaišu projektēšanā, vismaz 1 (viens) izpildīts līgums ir par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energoapgādes objekta jaunas būvniecības vai pilnas pārbūves būvprojekta izstrādi, kur attiecīgais objekts ir pieņemts ekspluatācijā;</w:t>
            </w:r>
          </w:p>
          <w:p w14:paraId="359F5084" w14:textId="39A19FAF" w:rsidR="00F36CDF" w:rsidRPr="00856595" w:rsidRDefault="004815B3" w:rsidP="006B483E">
            <w:pPr>
              <w:widowControl w:val="0"/>
              <w:jc w:val="both"/>
              <w:rPr>
                <w:color w:val="000000" w:themeColor="text1"/>
                <w:sz w:val="22"/>
                <w:szCs w:val="22"/>
              </w:rPr>
            </w:pPr>
            <w:r w:rsidRPr="00856595">
              <w:rPr>
                <w:b/>
                <w:bCs/>
                <w:color w:val="000000" w:themeColor="text1"/>
                <w:sz w:val="22"/>
                <w:szCs w:val="22"/>
              </w:rPr>
              <w:t>2.</w:t>
            </w:r>
            <w:r w:rsidRPr="00856595">
              <w:rPr>
                <w:color w:val="000000" w:themeColor="text1"/>
                <w:sz w:val="22"/>
                <w:szCs w:val="22"/>
              </w:rPr>
              <w:t xml:space="preserve"> Ne vairāk kā </w:t>
            </w:r>
            <w:r w:rsidR="00C50338" w:rsidRPr="00C50338">
              <w:rPr>
                <w:color w:val="000000" w:themeColor="text1"/>
                <w:sz w:val="22"/>
                <w:szCs w:val="22"/>
              </w:rPr>
              <w:t>3</w:t>
            </w:r>
            <w:r w:rsidR="00C50338">
              <w:rPr>
                <w:color w:val="000000" w:themeColor="text1"/>
                <w:sz w:val="22"/>
                <w:szCs w:val="22"/>
              </w:rPr>
              <w:t xml:space="preserve"> (</w:t>
            </w:r>
            <w:r w:rsidRPr="00856595">
              <w:rPr>
                <w:color w:val="000000" w:themeColor="text1"/>
                <w:sz w:val="22"/>
                <w:szCs w:val="22"/>
              </w:rPr>
              <w:t>trijos</w:t>
            </w:r>
            <w:r w:rsidR="00C50338">
              <w:rPr>
                <w:color w:val="000000" w:themeColor="text1"/>
                <w:sz w:val="22"/>
                <w:szCs w:val="22"/>
              </w:rPr>
              <w:t>)</w:t>
            </w:r>
            <w:r w:rsidRPr="00856595">
              <w:rPr>
                <w:color w:val="000000" w:themeColor="text1"/>
                <w:sz w:val="22"/>
                <w:szCs w:val="22"/>
              </w:rPr>
              <w:t xml:space="preserve"> iepriekšējos gados līdz </w:t>
            </w:r>
            <w:r w:rsidR="00C50338">
              <w:rPr>
                <w:color w:val="000000" w:themeColor="text1"/>
                <w:sz w:val="22"/>
                <w:szCs w:val="22"/>
              </w:rPr>
              <w:t>pieteikuma</w:t>
            </w:r>
            <w:r w:rsidR="00C50338" w:rsidRPr="00856595">
              <w:rPr>
                <w:color w:val="000000" w:themeColor="text1"/>
                <w:sz w:val="22"/>
                <w:szCs w:val="22"/>
              </w:rPr>
              <w:t xml:space="preserve"> </w:t>
            </w:r>
            <w:r w:rsidRPr="00856595">
              <w:rPr>
                <w:color w:val="000000" w:themeColor="text1"/>
                <w:sz w:val="22"/>
                <w:szCs w:val="22"/>
              </w:rPr>
              <w:t xml:space="preserve">iesniegšanas dienai ir pieredze 110 </w:t>
            </w:r>
            <w:proofErr w:type="spellStart"/>
            <w:r w:rsidRPr="00856595">
              <w:rPr>
                <w:color w:val="000000" w:themeColor="text1"/>
                <w:sz w:val="22"/>
                <w:szCs w:val="22"/>
              </w:rPr>
              <w:t>kV</w:t>
            </w:r>
            <w:proofErr w:type="spellEnd"/>
            <w:r w:rsidRPr="00856595">
              <w:rPr>
                <w:color w:val="000000" w:themeColor="text1"/>
                <w:sz w:val="22"/>
                <w:szCs w:val="22"/>
              </w:rPr>
              <w:t xml:space="preserve"> un augstāka sprieguma </w:t>
            </w:r>
            <w:r w:rsidRPr="00856595">
              <w:rPr>
                <w:b/>
                <w:bCs/>
                <w:color w:val="000000" w:themeColor="text1"/>
                <w:sz w:val="22"/>
                <w:szCs w:val="22"/>
              </w:rPr>
              <w:t>projektēšanas darbu vadīšanā un uzraudzībā</w:t>
            </w:r>
            <w:r w:rsidRPr="00856595">
              <w:rPr>
                <w:color w:val="000000" w:themeColor="text1"/>
                <w:sz w:val="22"/>
                <w:szCs w:val="22"/>
              </w:rPr>
              <w:t xml:space="preserve"> vai pieredze 110 </w:t>
            </w:r>
            <w:proofErr w:type="spellStart"/>
            <w:r w:rsidRPr="00856595">
              <w:rPr>
                <w:color w:val="000000" w:themeColor="text1"/>
                <w:sz w:val="22"/>
                <w:szCs w:val="22"/>
              </w:rPr>
              <w:t>kV</w:t>
            </w:r>
            <w:proofErr w:type="spellEnd"/>
            <w:r w:rsidRPr="00856595">
              <w:rPr>
                <w:color w:val="000000" w:themeColor="text1"/>
                <w:sz w:val="22"/>
                <w:szCs w:val="22"/>
              </w:rPr>
              <w:t xml:space="preserve"> un augstāka sprieguma elektroietaišu projektēšanā, vismaz 1 (viens) izpildīts līgums ir par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energoapgādes objekta jaunas būvniecības vai pilnas pārbūves būvprojekta izstrādi, kur attiecīgā objekta būvatļaujā ir saņemta atzīme par projektēšanas nosacījumu izpildi</w:t>
            </w:r>
            <w:r w:rsidR="00C34869">
              <w:rPr>
                <w:color w:val="000000" w:themeColor="text1"/>
                <w:sz w:val="22"/>
                <w:szCs w:val="22"/>
              </w:rPr>
              <w:t>.</w:t>
            </w:r>
          </w:p>
          <w:p w14:paraId="122AB648" w14:textId="77777777" w:rsidR="004815B3" w:rsidRPr="00856595" w:rsidRDefault="004815B3" w:rsidP="006B483E">
            <w:pPr>
              <w:widowControl w:val="0"/>
              <w:jc w:val="both"/>
              <w:rPr>
                <w:color w:val="000000" w:themeColor="text1"/>
                <w:sz w:val="22"/>
                <w:szCs w:val="22"/>
              </w:rPr>
            </w:pPr>
          </w:p>
          <w:p w14:paraId="0B9FAA06" w14:textId="4F59C4E8"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7.3.5.7.</w:t>
            </w:r>
            <w:r w:rsidRPr="00856595">
              <w:rPr>
                <w:color w:val="000000" w:themeColor="text1"/>
                <w:sz w:val="22"/>
                <w:szCs w:val="22"/>
              </w:rPr>
              <w:t xml:space="preserve"> </w:t>
            </w:r>
            <w:r w:rsidRPr="00856595">
              <w:rPr>
                <w:b/>
                <w:bCs/>
                <w:color w:val="000000" w:themeColor="text1"/>
                <w:sz w:val="22"/>
                <w:szCs w:val="22"/>
              </w:rPr>
              <w:t>Vismaz 3 (trīs) projektēšanas speciālisti</w:t>
            </w:r>
            <w:r w:rsidRPr="00856595">
              <w:rPr>
                <w:color w:val="000000" w:themeColor="text1"/>
                <w:sz w:val="22"/>
                <w:szCs w:val="22"/>
              </w:rPr>
              <w:t>, kuriem kopumā ir šāda profesionālā kvalifikācija:</w:t>
            </w:r>
          </w:p>
          <w:p w14:paraId="074A4EB2"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projektēšanā, kas atbilst </w:t>
            </w:r>
            <w:r w:rsidRPr="00856595">
              <w:rPr>
                <w:b/>
                <w:bCs/>
                <w:color w:val="000000" w:themeColor="text1"/>
                <w:sz w:val="22"/>
                <w:szCs w:val="22"/>
              </w:rPr>
              <w:t>transformatoru apakšstacijas un sadales punktu projektēšanai;</w:t>
            </w:r>
          </w:p>
          <w:p w14:paraId="19A3FCB3"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projektēšanā, kas </w:t>
            </w:r>
            <w:r w:rsidRPr="00856595">
              <w:rPr>
                <w:color w:val="000000" w:themeColor="text1"/>
                <w:sz w:val="22"/>
                <w:szCs w:val="22"/>
              </w:rPr>
              <w:lastRenderedPageBreak/>
              <w:t xml:space="preserve">atbilst </w:t>
            </w:r>
            <w:proofErr w:type="spellStart"/>
            <w:r w:rsidRPr="00856595">
              <w:rPr>
                <w:b/>
                <w:bCs/>
                <w:color w:val="000000" w:themeColor="text1"/>
                <w:sz w:val="22"/>
                <w:szCs w:val="22"/>
              </w:rPr>
              <w:t>relejaizsardzības</w:t>
            </w:r>
            <w:proofErr w:type="spellEnd"/>
            <w:r w:rsidRPr="00856595">
              <w:rPr>
                <w:b/>
                <w:bCs/>
                <w:color w:val="000000" w:themeColor="text1"/>
                <w:sz w:val="22"/>
                <w:szCs w:val="22"/>
              </w:rPr>
              <w:t xml:space="preserve"> un automātikas projektēšanai;</w:t>
            </w:r>
          </w:p>
          <w:p w14:paraId="0D383005"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c)</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projektēšanā, kas atbilst </w:t>
            </w:r>
            <w:r w:rsidRPr="00856595">
              <w:rPr>
                <w:b/>
                <w:bCs/>
                <w:color w:val="000000" w:themeColor="text1"/>
                <w:sz w:val="22"/>
                <w:szCs w:val="22"/>
              </w:rPr>
              <w:t>gaisvadu līniju</w:t>
            </w:r>
            <w:r w:rsidRPr="00856595">
              <w:rPr>
                <w:color w:val="000000" w:themeColor="text1"/>
                <w:sz w:val="22"/>
                <w:szCs w:val="22"/>
              </w:rPr>
              <w:t xml:space="preserve"> projektēšanai;</w:t>
            </w:r>
          </w:p>
          <w:p w14:paraId="1DD0A0EF" w14:textId="33CE6BD4"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d)</w:t>
            </w:r>
            <w:r w:rsidRPr="00856595">
              <w:rPr>
                <w:color w:val="000000" w:themeColor="text1"/>
                <w:sz w:val="22"/>
                <w:szCs w:val="22"/>
              </w:rPr>
              <w:t xml:space="preserve"> būvprakses sertifikāts </w:t>
            </w:r>
            <w:r w:rsidRPr="00856595">
              <w:rPr>
                <w:b/>
                <w:bCs/>
                <w:color w:val="000000" w:themeColor="text1"/>
                <w:sz w:val="22"/>
                <w:szCs w:val="22"/>
              </w:rPr>
              <w:t>ēku konstrukciju projektēšanā</w:t>
            </w:r>
            <w:r w:rsidR="00C50338">
              <w:rPr>
                <w:b/>
                <w:bCs/>
                <w:color w:val="000000" w:themeColor="text1"/>
                <w:sz w:val="22"/>
                <w:szCs w:val="22"/>
              </w:rPr>
              <w:t>;</w:t>
            </w:r>
          </w:p>
          <w:p w14:paraId="7FC4DE0D" w14:textId="00725C0F"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 xml:space="preserve">e) </w:t>
            </w:r>
            <w:r w:rsidRPr="00856595">
              <w:rPr>
                <w:color w:val="000000" w:themeColor="text1"/>
                <w:sz w:val="22"/>
                <w:szCs w:val="22"/>
              </w:rPr>
              <w:t xml:space="preserve">būvprakses sertifikāts </w:t>
            </w:r>
            <w:r w:rsidRPr="00856595">
              <w:rPr>
                <w:b/>
                <w:bCs/>
                <w:color w:val="000000" w:themeColor="text1"/>
                <w:sz w:val="22"/>
                <w:szCs w:val="22"/>
              </w:rPr>
              <w:t>elektronisko sakaru sistēmu un tīklu projektēšanā</w:t>
            </w:r>
            <w:r w:rsidRPr="00856595">
              <w:rPr>
                <w:color w:val="000000" w:themeColor="text1"/>
                <w:sz w:val="22"/>
                <w:szCs w:val="22"/>
              </w:rPr>
              <w:t xml:space="preserve"> un pēdējo 5 (piecu) gadu laikā</w:t>
            </w:r>
            <w:r w:rsidR="00C50338">
              <w:rPr>
                <w:color w:val="000000" w:themeColor="text1"/>
                <w:sz w:val="22"/>
                <w:szCs w:val="22"/>
              </w:rPr>
              <w:t xml:space="preserve"> līdz pieteikuma iesniegšanas dienai</w:t>
            </w:r>
            <w:r w:rsidRPr="00856595">
              <w:rPr>
                <w:color w:val="000000" w:themeColor="text1"/>
                <w:sz w:val="22"/>
                <w:szCs w:val="22"/>
              </w:rPr>
              <w:t xml:space="preserve"> ir pieredze elektronisko sakaru sistēmu un tīklu projektēšanā, izpildīti vismaz 2 (divi) līgumi, kur projekti ir reģistrēti būvniecības informācijas sistēmā.</w:t>
            </w:r>
          </w:p>
        </w:tc>
        <w:tc>
          <w:tcPr>
            <w:tcW w:w="3536" w:type="dxa"/>
            <w:shd w:val="clear" w:color="auto" w:fill="auto"/>
          </w:tcPr>
          <w:p w14:paraId="3E87A776" w14:textId="284578E3"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 xml:space="preserve">Lai apliecinātu atbilstību Nolikuma 7.3.5. punktā izvirzītajai prasībai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sertificētajiem speciālistiem, kuri, </w:t>
            </w:r>
            <w:r w:rsidR="00C90AF8">
              <w:rPr>
                <w:rFonts w:asciiTheme="majorBidi" w:hAnsiTheme="majorBidi" w:cstheme="majorBidi"/>
                <w:sz w:val="22"/>
                <w:szCs w:val="22"/>
              </w:rPr>
              <w:t>s</w:t>
            </w:r>
            <w:r w:rsidR="00C90AF8">
              <w:rPr>
                <w:sz w:val="22"/>
                <w:szCs w:val="22"/>
              </w:rPr>
              <w:t>arunu ar kvalificētiem piegādātājiem rezultātā</w:t>
            </w:r>
            <w:r w:rsidR="00C90AF8" w:rsidRPr="00D32363">
              <w:rPr>
                <w:rFonts w:asciiTheme="majorBidi" w:hAnsiTheme="majorBidi" w:cstheme="majorBidi"/>
                <w:sz w:val="22"/>
                <w:szCs w:val="22"/>
              </w:rPr>
              <w:t xml:space="preserve"> </w:t>
            </w:r>
            <w:r w:rsidRPr="00856595">
              <w:rPr>
                <w:color w:val="000000" w:themeColor="text1"/>
                <w:sz w:val="22"/>
                <w:szCs w:val="22"/>
              </w:rPr>
              <w:t xml:space="preserve">līguma noslēgšanas gadījumā </w:t>
            </w:r>
            <w:r w:rsidRPr="00856595">
              <w:rPr>
                <w:color w:val="000000" w:themeColor="text1"/>
                <w:sz w:val="22"/>
                <w:szCs w:val="22"/>
              </w:rPr>
              <w:lastRenderedPageBreak/>
              <w:t xml:space="preserve">darbosies līgumu izpildēs, informācija sagatavojama saskaņā ar </w:t>
            </w:r>
            <w:r w:rsidRPr="00052585">
              <w:rPr>
                <w:color w:val="000000" w:themeColor="text1"/>
                <w:sz w:val="22"/>
                <w:szCs w:val="22"/>
              </w:rPr>
              <w:t>Nolikuma pielikuma Nr.</w:t>
            </w:r>
            <w:r w:rsidR="00106688">
              <w:rPr>
                <w:color w:val="000000" w:themeColor="text1"/>
                <w:sz w:val="22"/>
                <w:szCs w:val="22"/>
              </w:rPr>
              <w:t>2</w:t>
            </w:r>
            <w:r w:rsidRPr="00856595">
              <w:rPr>
                <w:color w:val="000000" w:themeColor="text1"/>
                <w:sz w:val="22"/>
                <w:szCs w:val="22"/>
              </w:rPr>
              <w:t xml:space="preserve"> Par </w:t>
            </w:r>
            <w:proofErr w:type="spellStart"/>
            <w:r w:rsidRPr="00856595">
              <w:rPr>
                <w:color w:val="000000" w:themeColor="text1"/>
                <w:sz w:val="22"/>
                <w:szCs w:val="22"/>
              </w:rPr>
              <w:t>būvspeciālista</w:t>
            </w:r>
            <w:proofErr w:type="spellEnd"/>
            <w:r w:rsidRPr="00856595">
              <w:rPr>
                <w:color w:val="000000" w:themeColor="text1"/>
                <w:sz w:val="22"/>
                <w:szCs w:val="22"/>
              </w:rPr>
              <w:t xml:space="preserve"> sertifikāta spēkā esamību Pasūtītājs pārliecinās</w:t>
            </w:r>
            <w:r w:rsidRPr="00D32363">
              <w:rPr>
                <w:sz w:val="22"/>
                <w:szCs w:val="22"/>
              </w:rPr>
              <w:t xml:space="preserve"> </w:t>
            </w:r>
            <w:r w:rsidRPr="00856595">
              <w:rPr>
                <w:color w:val="000000" w:themeColor="text1"/>
                <w:sz w:val="22"/>
                <w:szCs w:val="22"/>
              </w:rPr>
              <w:t xml:space="preserve">Latvijas Republikas </w:t>
            </w:r>
            <w:proofErr w:type="spellStart"/>
            <w:r w:rsidRPr="00856595">
              <w:rPr>
                <w:color w:val="000000" w:themeColor="text1"/>
                <w:sz w:val="22"/>
                <w:szCs w:val="22"/>
              </w:rPr>
              <w:t>Būvspeciālistu</w:t>
            </w:r>
            <w:proofErr w:type="spellEnd"/>
            <w:r w:rsidRPr="00856595">
              <w:rPr>
                <w:color w:val="000000" w:themeColor="text1"/>
                <w:sz w:val="22"/>
                <w:szCs w:val="22"/>
              </w:rPr>
              <w:t xml:space="preserve"> reģistrā tīmekļvietnē https://bis.gov.lv/bisp/. </w:t>
            </w:r>
          </w:p>
          <w:p w14:paraId="753034C1" w14:textId="17A0C533" w:rsidR="004815B3" w:rsidRPr="007F495E" w:rsidRDefault="004815B3" w:rsidP="006B483E">
            <w:pPr>
              <w:widowControl w:val="0"/>
              <w:jc w:val="both"/>
              <w:rPr>
                <w:strike/>
                <w:color w:val="FF0000"/>
                <w:sz w:val="22"/>
                <w:szCs w:val="22"/>
              </w:rPr>
            </w:pPr>
            <w:r w:rsidRPr="007F495E">
              <w:rPr>
                <w:strike/>
                <w:color w:val="FF0000"/>
                <w:sz w:val="22"/>
                <w:szCs w:val="22"/>
              </w:rPr>
              <w:t xml:space="preserve">Ja pretendents plāno piesaistīt speciālistu/- </w:t>
            </w:r>
            <w:proofErr w:type="spellStart"/>
            <w:r w:rsidRPr="007F495E">
              <w:rPr>
                <w:strike/>
                <w:color w:val="FF0000"/>
                <w:sz w:val="22"/>
                <w:szCs w:val="22"/>
              </w:rPr>
              <w:t>us</w:t>
            </w:r>
            <w:proofErr w:type="spellEnd"/>
            <w:r w:rsidRPr="007F495E">
              <w:rPr>
                <w:strike/>
                <w:color w:val="FF0000"/>
                <w:sz w:val="22"/>
                <w:szCs w:val="22"/>
              </w:rPr>
              <w:t xml:space="preserve">, kuram profesionālā kvalifikācija ir iegūta ārvalstīs, un šis specialists nav reģistrēts Latvijas Republikas </w:t>
            </w:r>
            <w:proofErr w:type="spellStart"/>
            <w:r w:rsidRPr="007F495E">
              <w:rPr>
                <w:strike/>
                <w:color w:val="FF0000"/>
                <w:sz w:val="22"/>
                <w:szCs w:val="22"/>
              </w:rPr>
              <w:t>Būvspeciālistu</w:t>
            </w:r>
            <w:proofErr w:type="spellEnd"/>
            <w:r w:rsidRPr="007F495E">
              <w:rPr>
                <w:strike/>
                <w:color w:val="FF0000"/>
                <w:sz w:val="22"/>
                <w:szCs w:val="22"/>
              </w:rPr>
              <w:t xml:space="preserve"> reģistrā, jāpievieno dokumentu kopijas, kas pierāda, ka speciālists ir atbilstoši kvalificēts ārvalstī, kurā tas ir reģistrēts vai kurā ieguvis izglītību (ja speciālista reģistrāciju paredz attiecīgās valsts normatīvie akti). </w:t>
            </w:r>
          </w:p>
          <w:p w14:paraId="5564B69D" w14:textId="77777777" w:rsidR="004815B3" w:rsidRPr="007F495E" w:rsidRDefault="004815B3" w:rsidP="006B483E">
            <w:pPr>
              <w:widowControl w:val="0"/>
              <w:jc w:val="both"/>
              <w:rPr>
                <w:strike/>
                <w:color w:val="FF0000"/>
                <w:sz w:val="22"/>
                <w:szCs w:val="22"/>
              </w:rPr>
            </w:pPr>
          </w:p>
          <w:p w14:paraId="13BE9176" w14:textId="3BFD235C" w:rsidR="004815B3" w:rsidRPr="007F495E" w:rsidRDefault="004815B3" w:rsidP="006B483E">
            <w:pPr>
              <w:widowControl w:val="0"/>
              <w:jc w:val="both"/>
              <w:rPr>
                <w:strike/>
                <w:color w:val="FF0000"/>
                <w:sz w:val="22"/>
                <w:szCs w:val="22"/>
              </w:rPr>
            </w:pPr>
            <w:r w:rsidRPr="007F495E">
              <w:rPr>
                <w:strike/>
                <w:color w:val="FF0000"/>
                <w:sz w:val="22"/>
                <w:szCs w:val="22"/>
              </w:rPr>
              <w:t xml:space="preserve">Ārvalstu pretendenta personāla kvalifikācijai jāatbilst speciālista reģistrācijas valsts prasībām noteiktu pakalpojumu sniegšanai. Gadījumā, ja ārvalstu speciālistam nav šāda dokumenta kopijas vai tā izsniegšanu neparedz reģistrācijas valsts normatīvie akti, </w:t>
            </w:r>
            <w:r w:rsidR="00E124CD" w:rsidRPr="007F495E">
              <w:rPr>
                <w:strike/>
                <w:color w:val="FF0000"/>
                <w:sz w:val="22"/>
                <w:szCs w:val="22"/>
              </w:rPr>
              <w:t xml:space="preserve">pieteikumā </w:t>
            </w:r>
            <w:r w:rsidRPr="007F495E">
              <w:rPr>
                <w:strike/>
                <w:color w:val="FF0000"/>
                <w:sz w:val="22"/>
                <w:szCs w:val="22"/>
              </w:rPr>
              <w:t>jānorāda atsauce uz tīmekļa vietnes adresi un precīz</w:t>
            </w:r>
            <w:r w:rsidR="00106688" w:rsidRPr="007F495E">
              <w:rPr>
                <w:strike/>
                <w:color w:val="FF0000"/>
                <w:sz w:val="22"/>
                <w:szCs w:val="22"/>
              </w:rPr>
              <w:t>u</w:t>
            </w:r>
            <w:r w:rsidRPr="007F495E">
              <w:rPr>
                <w:strike/>
                <w:color w:val="FF0000"/>
                <w:sz w:val="22"/>
                <w:szCs w:val="22"/>
              </w:rPr>
              <w:t xml:space="preserve"> </w:t>
            </w:r>
            <w:r w:rsidR="00106688" w:rsidRPr="007F495E">
              <w:rPr>
                <w:strike/>
                <w:color w:val="FF0000"/>
                <w:sz w:val="22"/>
                <w:szCs w:val="22"/>
              </w:rPr>
              <w:t>saiti</w:t>
            </w:r>
            <w:r w:rsidRPr="007F495E">
              <w:rPr>
                <w:strike/>
                <w:color w:val="FF0000"/>
                <w:sz w:val="22"/>
                <w:szCs w:val="22"/>
              </w:rPr>
              <w:t xml:space="preserve">, kur pasūtītājs var pārbaudīt ārvalstu speciālista reģistrācijas faktu (ja to paredz attiecīgās valsts normatīvie akti). </w:t>
            </w:r>
          </w:p>
          <w:p w14:paraId="10DF08FA" w14:textId="77777777" w:rsidR="004815B3" w:rsidRPr="007F495E" w:rsidRDefault="004815B3" w:rsidP="006B483E">
            <w:pPr>
              <w:widowControl w:val="0"/>
              <w:jc w:val="both"/>
              <w:rPr>
                <w:strike/>
                <w:color w:val="FF0000"/>
                <w:sz w:val="22"/>
                <w:szCs w:val="22"/>
              </w:rPr>
            </w:pPr>
          </w:p>
          <w:p w14:paraId="57681FA2" w14:textId="0EC7D999" w:rsidR="004815B3" w:rsidRPr="007F495E" w:rsidRDefault="004815B3" w:rsidP="006B483E">
            <w:pPr>
              <w:widowControl w:val="0"/>
              <w:jc w:val="both"/>
              <w:rPr>
                <w:strike/>
                <w:color w:val="FF0000"/>
                <w:sz w:val="22"/>
                <w:szCs w:val="22"/>
              </w:rPr>
            </w:pPr>
            <w:r w:rsidRPr="007F495E">
              <w:rPr>
                <w:strike/>
                <w:color w:val="FF0000"/>
                <w:sz w:val="22"/>
                <w:szCs w:val="22"/>
              </w:rPr>
              <w:t>Ja pretendents piesaista ārvalstu speciālistu/-</w:t>
            </w:r>
            <w:proofErr w:type="spellStart"/>
            <w:r w:rsidRPr="007F495E">
              <w:rPr>
                <w:strike/>
                <w:color w:val="FF0000"/>
                <w:sz w:val="22"/>
                <w:szCs w:val="22"/>
              </w:rPr>
              <w:t>us</w:t>
            </w:r>
            <w:proofErr w:type="spellEnd"/>
            <w:r w:rsidRPr="007F495E">
              <w:rPr>
                <w:strike/>
                <w:color w:val="FF0000"/>
                <w:sz w:val="22"/>
                <w:szCs w:val="22"/>
              </w:rPr>
              <w:t xml:space="preserve">, tad iesniedz apliecinājumu, ka gadījumā, ja </w:t>
            </w:r>
            <w:r w:rsidR="00C90AF8" w:rsidRPr="007F495E">
              <w:rPr>
                <w:rFonts w:asciiTheme="majorBidi" w:hAnsiTheme="majorBidi" w:cstheme="majorBidi"/>
                <w:strike/>
                <w:color w:val="FF0000"/>
                <w:sz w:val="22"/>
                <w:szCs w:val="22"/>
              </w:rPr>
              <w:t>s</w:t>
            </w:r>
            <w:r w:rsidR="00C90AF8" w:rsidRPr="007F495E">
              <w:rPr>
                <w:strike/>
                <w:color w:val="FF0000"/>
                <w:sz w:val="22"/>
                <w:szCs w:val="22"/>
              </w:rPr>
              <w:t>arunu ar kvalificētiem piegādātājiem rezultātā</w:t>
            </w:r>
            <w:r w:rsidR="00C90AF8" w:rsidRPr="007F495E">
              <w:rPr>
                <w:rFonts w:asciiTheme="majorBidi" w:hAnsiTheme="majorBidi" w:cstheme="majorBidi"/>
                <w:strike/>
                <w:color w:val="FF0000"/>
                <w:sz w:val="22"/>
                <w:szCs w:val="22"/>
              </w:rPr>
              <w:t xml:space="preserve"> </w:t>
            </w:r>
            <w:r w:rsidRPr="007F495E">
              <w:rPr>
                <w:strike/>
                <w:color w:val="FF0000"/>
                <w:sz w:val="22"/>
                <w:szCs w:val="22"/>
              </w:rPr>
              <w:t xml:space="preserve">ar </w:t>
            </w:r>
            <w:r w:rsidR="00C90AF8" w:rsidRPr="007F495E">
              <w:rPr>
                <w:strike/>
                <w:color w:val="FF0000"/>
                <w:sz w:val="22"/>
                <w:szCs w:val="22"/>
              </w:rPr>
              <w:t xml:space="preserve">piegādātāju </w:t>
            </w:r>
            <w:r w:rsidRPr="007F495E">
              <w:rPr>
                <w:strike/>
                <w:color w:val="FF0000"/>
                <w:sz w:val="22"/>
                <w:szCs w:val="22"/>
              </w:rPr>
              <w:t>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un iesniegs informāciju no atzīšanas institūcijas par to, ka visi nepieciešamie dokumenti ir saņemti un attiecīgais speciālists ir iekļauts Būvniecības informācijas sistēmā.</w:t>
            </w:r>
          </w:p>
          <w:p w14:paraId="50926843" w14:textId="77777777" w:rsidR="004815B3" w:rsidRPr="00856595" w:rsidRDefault="004815B3" w:rsidP="006B483E">
            <w:pPr>
              <w:widowControl w:val="0"/>
              <w:jc w:val="both"/>
              <w:rPr>
                <w:color w:val="000000" w:themeColor="text1"/>
                <w:sz w:val="22"/>
                <w:szCs w:val="22"/>
              </w:rPr>
            </w:pPr>
          </w:p>
          <w:p w14:paraId="1BB6A716" w14:textId="71769B2D" w:rsidR="004815B3" w:rsidRPr="007F495E" w:rsidRDefault="004815B3" w:rsidP="006B483E">
            <w:pPr>
              <w:widowControl w:val="0"/>
              <w:jc w:val="both"/>
              <w:rPr>
                <w:rFonts w:eastAsia="Courier New"/>
                <w:strike/>
                <w:color w:val="FF0000"/>
              </w:rPr>
            </w:pPr>
            <w:r w:rsidRPr="007F495E">
              <w:rPr>
                <w:rFonts w:eastAsia="Courier New"/>
                <w:strike/>
                <w:color w:val="FF0000"/>
                <w:sz w:val="22"/>
                <w:szCs w:val="22"/>
              </w:rPr>
              <w:t xml:space="preserve">Ārvalstīs reģistrēts speciālists iesniedz pieredzi apliecinošus dokumentus (piemēram, līgumus, pavadzīmes, pieņemšanas-nodošanas aktus u.c. dokumentus) atbilstoši </w:t>
            </w:r>
            <w:r w:rsidRPr="007F495E">
              <w:rPr>
                <w:strike/>
                <w:color w:val="FF0000"/>
                <w:sz w:val="22"/>
                <w:szCs w:val="22"/>
              </w:rPr>
              <w:t>attiecīgās valsts normatīvo aktu prasībām</w:t>
            </w:r>
            <w:r w:rsidRPr="007F495E">
              <w:rPr>
                <w:rFonts w:eastAsia="Courier New"/>
                <w:strike/>
                <w:color w:val="FF0000"/>
                <w:sz w:val="22"/>
                <w:szCs w:val="22"/>
              </w:rPr>
              <w:t>.</w:t>
            </w:r>
          </w:p>
          <w:p w14:paraId="4934BB2D" w14:textId="77777777" w:rsidR="004815B3" w:rsidRPr="007F495E" w:rsidRDefault="004815B3" w:rsidP="006B483E">
            <w:pPr>
              <w:widowControl w:val="0"/>
              <w:jc w:val="both"/>
              <w:rPr>
                <w:rFonts w:eastAsia="Courier New"/>
                <w:strike/>
                <w:color w:val="FF0000"/>
                <w:sz w:val="22"/>
                <w:szCs w:val="22"/>
              </w:rPr>
            </w:pPr>
          </w:p>
          <w:p w14:paraId="06FD926E" w14:textId="0D6BD85F" w:rsidR="004815B3" w:rsidRPr="007F495E" w:rsidRDefault="004815B3" w:rsidP="006B483E">
            <w:pPr>
              <w:jc w:val="both"/>
              <w:rPr>
                <w:strike/>
                <w:color w:val="FF0000"/>
                <w:sz w:val="22"/>
                <w:szCs w:val="20"/>
              </w:rPr>
            </w:pPr>
            <w:r w:rsidRPr="007F495E">
              <w:rPr>
                <w:strike/>
                <w:color w:val="FF0000"/>
                <w:sz w:val="22"/>
                <w:szCs w:val="20"/>
              </w:rPr>
              <w:t>Attiecībā uz projektētāju, kura mītnes vai sniegto pakalpojumu izcelsmes valsts ir Eiropas Savienības dalībvalsts vai Eiropas Brīvās tirdzniecības asociācijas dalībvalsts, ir attiecināma prasība par atzīšanas institūcijas izsniegtas atļaujas īslaicīgu profesionālo pakalpojumu sniegšanai saņemšanu</w:t>
            </w:r>
            <w:r w:rsidR="00A00102" w:rsidRPr="007F495E">
              <w:rPr>
                <w:strike/>
                <w:color w:val="FF0000"/>
                <w:sz w:val="22"/>
                <w:szCs w:val="20"/>
              </w:rPr>
              <w:t xml:space="preserve"> Saskaņā ar Ministru kabineta 2021. gada 21. janvāra noteikumus Nr.47 </w:t>
            </w:r>
            <w:r w:rsidR="001B0D6B" w:rsidRPr="007F495E">
              <w:rPr>
                <w:strike/>
                <w:color w:val="FF0000"/>
                <w:sz w:val="22"/>
                <w:szCs w:val="20"/>
              </w:rPr>
              <w:t>"</w:t>
            </w:r>
            <w:r w:rsidR="00A00102" w:rsidRPr="007F495E">
              <w:rPr>
                <w:strike/>
                <w:color w:val="FF0000"/>
                <w:sz w:val="22"/>
                <w:szCs w:val="20"/>
              </w:rPr>
              <w:t>Īslaicīgu profesionālo pakalpojumu sniegšanas kārtība Latvijas Republikā reglamentētā profesijā</w:t>
            </w:r>
            <w:r w:rsidR="001B0D6B" w:rsidRPr="007F495E">
              <w:rPr>
                <w:strike/>
                <w:color w:val="FF0000"/>
                <w:sz w:val="22"/>
                <w:szCs w:val="20"/>
              </w:rPr>
              <w:t>"</w:t>
            </w:r>
            <w:r w:rsidRPr="007F495E">
              <w:rPr>
                <w:strike/>
                <w:color w:val="FF0000"/>
                <w:sz w:val="22"/>
                <w:szCs w:val="20"/>
              </w:rPr>
              <w:t>.</w:t>
            </w:r>
            <w:r w:rsidR="0078782D" w:rsidRPr="0078782D">
              <w:rPr>
                <w:rStyle w:val="FootnoteReference"/>
                <w:color w:val="FF0000"/>
                <w:sz w:val="22"/>
                <w:szCs w:val="22"/>
              </w:rPr>
              <w:footnoteReference w:id="11"/>
            </w:r>
          </w:p>
          <w:p w14:paraId="48E73AB6" w14:textId="77777777" w:rsidR="004815B3" w:rsidRPr="00856595" w:rsidRDefault="004815B3" w:rsidP="00191D39">
            <w:pPr>
              <w:jc w:val="both"/>
              <w:rPr>
                <w:color w:val="000000" w:themeColor="text1"/>
                <w:sz w:val="22"/>
                <w:szCs w:val="22"/>
              </w:rPr>
            </w:pPr>
          </w:p>
        </w:tc>
      </w:tr>
      <w:tr w:rsidR="004815B3" w:rsidRPr="00D32363" w14:paraId="4B182819" w14:textId="77777777" w:rsidTr="006B483E">
        <w:tc>
          <w:tcPr>
            <w:tcW w:w="851" w:type="dxa"/>
          </w:tcPr>
          <w:p w14:paraId="6CA366CE" w14:textId="783CCF7E"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7.3.</w:t>
            </w:r>
            <w:r w:rsidR="00052585">
              <w:rPr>
                <w:color w:val="000000" w:themeColor="text1"/>
                <w:sz w:val="22"/>
                <w:szCs w:val="22"/>
              </w:rPr>
              <w:t>6</w:t>
            </w:r>
            <w:r w:rsidRPr="00856595">
              <w:rPr>
                <w:color w:val="000000" w:themeColor="text1"/>
                <w:sz w:val="22"/>
                <w:szCs w:val="22"/>
              </w:rPr>
              <w:t>.</w:t>
            </w:r>
          </w:p>
        </w:tc>
        <w:tc>
          <w:tcPr>
            <w:tcW w:w="4394" w:type="dxa"/>
          </w:tcPr>
          <w:p w14:paraId="53ABEF6F" w14:textId="789080E0"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ir ieviesis kvalitātes vadības sistēmu atbilstoši ISO 9001 vai ekvivalenta standarta prasībām</w:t>
            </w:r>
            <w:r w:rsidR="00106688">
              <w:rPr>
                <w:color w:val="000000" w:themeColor="text1"/>
                <w:sz w:val="22"/>
                <w:szCs w:val="22"/>
              </w:rPr>
              <w:t>.</w:t>
            </w:r>
          </w:p>
        </w:tc>
        <w:tc>
          <w:tcPr>
            <w:tcW w:w="3536" w:type="dxa"/>
            <w:shd w:val="clear" w:color="auto" w:fill="auto"/>
          </w:tcPr>
          <w:p w14:paraId="060D663F" w14:textId="738B6FD3"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iesniedz ISO 9001 vai ekvivalenta sertifikāta kopiju, vai citus pierādījumus par līdzvērtīgiem kvalitātes nodrošināšanas pasākumiem.</w:t>
            </w:r>
          </w:p>
        </w:tc>
      </w:tr>
      <w:tr w:rsidR="004815B3" w:rsidRPr="00D32363" w14:paraId="51659612" w14:textId="77777777" w:rsidTr="006B483E">
        <w:tc>
          <w:tcPr>
            <w:tcW w:w="851" w:type="dxa"/>
          </w:tcPr>
          <w:p w14:paraId="78C71D2C" w14:textId="6FBB812F" w:rsidR="004815B3" w:rsidRPr="00856595" w:rsidRDefault="004815B3" w:rsidP="006B483E">
            <w:pPr>
              <w:widowControl w:val="0"/>
              <w:jc w:val="both"/>
              <w:rPr>
                <w:color w:val="000000" w:themeColor="text1"/>
                <w:sz w:val="22"/>
                <w:szCs w:val="22"/>
              </w:rPr>
            </w:pPr>
            <w:r w:rsidRPr="00856595">
              <w:rPr>
                <w:color w:val="000000" w:themeColor="text1"/>
                <w:sz w:val="22"/>
                <w:szCs w:val="22"/>
              </w:rPr>
              <w:t>7.3.</w:t>
            </w:r>
            <w:r w:rsidR="00052585">
              <w:rPr>
                <w:color w:val="000000" w:themeColor="text1"/>
                <w:sz w:val="22"/>
                <w:szCs w:val="22"/>
              </w:rPr>
              <w:t>7</w:t>
            </w:r>
            <w:r w:rsidRPr="00856595">
              <w:rPr>
                <w:color w:val="000000" w:themeColor="text1"/>
                <w:sz w:val="22"/>
                <w:szCs w:val="22"/>
              </w:rPr>
              <w:t>.</w:t>
            </w:r>
          </w:p>
        </w:tc>
        <w:tc>
          <w:tcPr>
            <w:tcW w:w="4394" w:type="dxa"/>
          </w:tcPr>
          <w:p w14:paraId="09B715E0" w14:textId="061195BF" w:rsidR="004815B3" w:rsidRPr="00856595" w:rsidRDefault="009C3223" w:rsidP="006B483E">
            <w:pPr>
              <w:widowControl w:val="0"/>
              <w:jc w:val="both"/>
              <w:rPr>
                <w:color w:val="000000" w:themeColor="text1"/>
                <w:sz w:val="22"/>
                <w:szCs w:val="22"/>
              </w:rPr>
            </w:pPr>
            <w:r>
              <w:rPr>
                <w:color w:val="000000" w:themeColor="text1"/>
                <w:sz w:val="22"/>
                <w:szCs w:val="22"/>
              </w:rPr>
              <w:t>Piegādātājam</w:t>
            </w:r>
            <w:r w:rsidRPr="00856595" w:rsidDel="009C3223">
              <w:rPr>
                <w:color w:val="000000" w:themeColor="text1"/>
                <w:sz w:val="22"/>
                <w:szCs w:val="22"/>
              </w:rPr>
              <w:t xml:space="preserve"> </w:t>
            </w:r>
            <w:r w:rsidR="004815B3" w:rsidRPr="00856595">
              <w:rPr>
                <w:color w:val="000000" w:themeColor="text1"/>
                <w:sz w:val="22"/>
                <w:szCs w:val="22"/>
              </w:rPr>
              <w:t>izsniegt</w:t>
            </w:r>
            <w:r w:rsidR="00106688">
              <w:rPr>
                <w:color w:val="000000" w:themeColor="text1"/>
                <w:sz w:val="22"/>
                <w:szCs w:val="22"/>
              </w:rPr>
              <w:t>s</w:t>
            </w:r>
            <w:r w:rsidR="004815B3" w:rsidRPr="00856595">
              <w:rPr>
                <w:color w:val="000000" w:themeColor="text1"/>
                <w:sz w:val="22"/>
                <w:szCs w:val="22"/>
              </w:rPr>
              <w:t xml:space="preserve"> vides vadības un audita sistēmas (EMAS) vai ekvivalentas sistēmas sertifikāts</w:t>
            </w:r>
            <w:r w:rsidR="00106688">
              <w:rPr>
                <w:color w:val="000000" w:themeColor="text1"/>
                <w:sz w:val="22"/>
                <w:szCs w:val="22"/>
              </w:rPr>
              <w:t>.</w:t>
            </w:r>
          </w:p>
        </w:tc>
        <w:tc>
          <w:tcPr>
            <w:tcW w:w="3536" w:type="dxa"/>
            <w:shd w:val="clear" w:color="auto" w:fill="auto"/>
          </w:tcPr>
          <w:p w14:paraId="4FCEF3A3" w14:textId="151EA67B"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iesniedz vides vadības un audita sistēmas (EMAS) vai ekvivalenta sertifikāta kopiju, vai citus pierādījumus par līdzvērtīgiem kvalitātes nodrošināšanas pasākumiem.</w:t>
            </w:r>
          </w:p>
        </w:tc>
      </w:tr>
    </w:tbl>
    <w:p w14:paraId="43CBC787" w14:textId="77777777" w:rsidR="001962BA" w:rsidRPr="00D32363" w:rsidRDefault="001962BA" w:rsidP="004C1D5A">
      <w:pPr>
        <w:tabs>
          <w:tab w:val="num" w:pos="851"/>
        </w:tabs>
        <w:ind w:firstLine="284"/>
        <w:jc w:val="both"/>
        <w:rPr>
          <w:color w:val="FF0000"/>
        </w:rPr>
      </w:pPr>
    </w:p>
    <w:p w14:paraId="1255A556" w14:textId="77777777" w:rsidR="00CA105D" w:rsidRPr="00D32363" w:rsidRDefault="00CA105D" w:rsidP="00CA105D">
      <w:pPr>
        <w:pStyle w:val="Heading1"/>
        <w:numPr>
          <w:ilvl w:val="0"/>
          <w:numId w:val="6"/>
        </w:numPr>
        <w:spacing w:before="120" w:after="60"/>
        <w:ind w:left="357" w:hanging="357"/>
        <w:jc w:val="left"/>
      </w:pPr>
      <w:bookmarkStart w:id="32" w:name="_Toc179185177"/>
      <w:bookmarkStart w:id="33" w:name="_Toc179185199"/>
      <w:bookmarkStart w:id="34" w:name="_Toc189821965"/>
      <w:r w:rsidRPr="00D32363">
        <w:t>Pieteikuma noformējums un saturs</w:t>
      </w:r>
      <w:bookmarkEnd w:id="32"/>
      <w:bookmarkEnd w:id="33"/>
      <w:bookmarkEnd w:id="34"/>
    </w:p>
    <w:p w14:paraId="7AB47E20" w14:textId="7E941DD7" w:rsidR="00CA105D" w:rsidRPr="00D32363" w:rsidRDefault="00CA105D" w:rsidP="00553812">
      <w:pPr>
        <w:pStyle w:val="BodyText"/>
        <w:numPr>
          <w:ilvl w:val="1"/>
          <w:numId w:val="6"/>
        </w:numPr>
        <w:tabs>
          <w:tab w:val="clear" w:pos="0"/>
        </w:tabs>
      </w:pPr>
      <w:r w:rsidRPr="00D32363">
        <w:t xml:space="preserve">Piegādātājs sagatavo un iesniedz pieteikumu saskaņā ar </w:t>
      </w:r>
      <w:r w:rsidR="005463E1">
        <w:t>N</w:t>
      </w:r>
      <w:r w:rsidRPr="00D32363">
        <w:t>olikuma prasībām, kā arī ņemot vērā Latvijas Republikā spēkā esošos normatīvos aktus.</w:t>
      </w:r>
    </w:p>
    <w:p w14:paraId="79578011" w14:textId="1A60FDFA" w:rsidR="00CA105D" w:rsidRPr="00D32363" w:rsidRDefault="00CA105D" w:rsidP="00553812">
      <w:pPr>
        <w:pStyle w:val="BodyText"/>
        <w:numPr>
          <w:ilvl w:val="1"/>
          <w:numId w:val="6"/>
        </w:numPr>
        <w:tabs>
          <w:tab w:val="clear" w:pos="0"/>
        </w:tabs>
      </w:pPr>
      <w:r w:rsidRPr="00D32363">
        <w:t xml:space="preserve">Pieteikums jāiesniedz elektroniski </w:t>
      </w:r>
      <w:r w:rsidR="00E8549A">
        <w:t>LEIS</w:t>
      </w:r>
      <w:r w:rsidRPr="00D32363">
        <w:t>, ievērojot šādas Piegādātāja izvēles iespējas:</w:t>
      </w:r>
    </w:p>
    <w:p w14:paraId="2CD9027D" w14:textId="3CD0C08D" w:rsidR="00CA105D" w:rsidRPr="00D32363" w:rsidRDefault="00CA105D" w:rsidP="00553812">
      <w:pPr>
        <w:pStyle w:val="BodyText"/>
        <w:numPr>
          <w:ilvl w:val="2"/>
          <w:numId w:val="6"/>
        </w:numPr>
        <w:tabs>
          <w:tab w:val="clear" w:pos="0"/>
        </w:tabs>
      </w:pPr>
      <w:r w:rsidRPr="00D32363">
        <w:t xml:space="preserve">izmantojot </w:t>
      </w:r>
      <w:r w:rsidR="00E8549A">
        <w:t>LEIS</w:t>
      </w:r>
      <w:r w:rsidR="00710B42">
        <w:t xml:space="preserve"> </w:t>
      </w:r>
      <w:r w:rsidRPr="00D32363">
        <w:t>piedāvātos rīkus, aizpildot minētajā sistēmā sagatavotās formas;</w:t>
      </w:r>
    </w:p>
    <w:p w14:paraId="1C41480F" w14:textId="3B349E29" w:rsidR="00CA105D" w:rsidRPr="00D32363" w:rsidRDefault="00CA105D" w:rsidP="00553812">
      <w:pPr>
        <w:pStyle w:val="BodyText"/>
        <w:numPr>
          <w:ilvl w:val="2"/>
          <w:numId w:val="6"/>
        </w:numPr>
        <w:tabs>
          <w:tab w:val="clear" w:pos="0"/>
        </w:tabs>
      </w:pPr>
      <w:r w:rsidRPr="00D32363">
        <w:t xml:space="preserve">pievienojamos dokumentus sagatavojot ārpus </w:t>
      </w:r>
      <w:r w:rsidR="00E8549A">
        <w:t>LEIS</w:t>
      </w:r>
      <w:r w:rsidR="002E7A6F" w:rsidRPr="00D32363">
        <w:t>,</w:t>
      </w:r>
      <w:r w:rsidRPr="00D32363">
        <w:t xml:space="preserve"> un augšupielādējot sistēmas attiecīgajos laukos sagatavotos </w:t>
      </w:r>
      <w:proofErr w:type="spellStart"/>
      <w:r w:rsidRPr="001815B8">
        <w:rPr>
          <w:i/>
          <w:iCs/>
        </w:rPr>
        <w:t>pdf</w:t>
      </w:r>
      <w:proofErr w:type="spellEnd"/>
      <w:r w:rsidRPr="001815B8">
        <w:rPr>
          <w:i/>
          <w:iCs/>
        </w:rPr>
        <w:t xml:space="preserve">, </w:t>
      </w:r>
      <w:proofErr w:type="spellStart"/>
      <w:r w:rsidRPr="001815B8">
        <w:rPr>
          <w:i/>
          <w:iCs/>
        </w:rPr>
        <w:t>word</w:t>
      </w:r>
      <w:proofErr w:type="spellEnd"/>
      <w:r w:rsidRPr="001815B8">
        <w:rPr>
          <w:i/>
          <w:iCs/>
        </w:rPr>
        <w:t xml:space="preserve">, </w:t>
      </w:r>
      <w:proofErr w:type="spellStart"/>
      <w:r w:rsidRPr="001815B8">
        <w:rPr>
          <w:i/>
          <w:iCs/>
        </w:rPr>
        <w:t>excel</w:t>
      </w:r>
      <w:proofErr w:type="spellEnd"/>
      <w:r w:rsidRPr="001815B8">
        <w:rPr>
          <w:i/>
          <w:iCs/>
        </w:rPr>
        <w:t xml:space="preserve">, </w:t>
      </w:r>
      <w:proofErr w:type="spellStart"/>
      <w:r w:rsidRPr="001815B8">
        <w:rPr>
          <w:i/>
          <w:iCs/>
        </w:rPr>
        <w:t>edoc</w:t>
      </w:r>
      <w:proofErr w:type="spellEnd"/>
      <w:r w:rsidRPr="00D32363">
        <w:t xml:space="preserve"> dokumentus.</w:t>
      </w:r>
    </w:p>
    <w:p w14:paraId="0F762857" w14:textId="47427B13" w:rsidR="00CA105D" w:rsidRPr="00D32363" w:rsidRDefault="00CA105D" w:rsidP="00553812">
      <w:pPr>
        <w:pStyle w:val="BodyText"/>
        <w:numPr>
          <w:ilvl w:val="1"/>
          <w:numId w:val="6"/>
        </w:numPr>
        <w:tabs>
          <w:tab w:val="clear" w:pos="0"/>
        </w:tabs>
      </w:pPr>
      <w:r w:rsidRPr="00D32363">
        <w:t xml:space="preserve">Pieteikumu paraksta (apstiprina) Piegādātāju pārstāvēt tiesīgā persona, </w:t>
      </w:r>
      <w:r w:rsidR="006C389D" w:rsidRPr="00D32363">
        <w:t xml:space="preserve">nepieciešamības gadījumā </w:t>
      </w:r>
      <w:r w:rsidRPr="00D32363">
        <w:t>pievienojot pārstāvību apliecinošu dokumentu (piemēram, pilnvaru).</w:t>
      </w:r>
    </w:p>
    <w:p w14:paraId="42F6509F" w14:textId="7DB35259" w:rsidR="00CA105D" w:rsidRPr="00D003E5" w:rsidRDefault="00CA105D" w:rsidP="00CA105D">
      <w:pPr>
        <w:numPr>
          <w:ilvl w:val="1"/>
          <w:numId w:val="6"/>
        </w:numPr>
        <w:jc w:val="both"/>
      </w:pPr>
      <w:r w:rsidRPr="00D003E5">
        <w:t xml:space="preserve">Piegādātājs, iesniedzot pieteikumu </w:t>
      </w:r>
      <w:r w:rsidR="00E8549A" w:rsidRPr="00D003E5">
        <w:t>LEIS</w:t>
      </w:r>
      <w:r w:rsidRPr="00D003E5">
        <w:t xml:space="preserve">, apliecina atbilstību </w:t>
      </w:r>
      <w:r w:rsidR="005463E1" w:rsidRPr="00D003E5">
        <w:t xml:space="preserve">Nolikuma </w:t>
      </w:r>
      <w:r w:rsidRPr="00D003E5">
        <w:t>7.1.</w:t>
      </w:r>
      <w:r w:rsidR="004466E1" w:rsidRPr="00D003E5">
        <w:t xml:space="preserve"> un 7.3.</w:t>
      </w:r>
      <w:r w:rsidRPr="00D003E5">
        <w:t>punktā noteiktajām kvalifikācijas prasībām.</w:t>
      </w:r>
    </w:p>
    <w:p w14:paraId="0AE59DD8" w14:textId="77777777" w:rsidR="000B5470" w:rsidRPr="00193DC4" w:rsidRDefault="000B5470" w:rsidP="000B5470">
      <w:pPr>
        <w:numPr>
          <w:ilvl w:val="1"/>
          <w:numId w:val="6"/>
        </w:numPr>
        <w:jc w:val="both"/>
      </w:pPr>
      <w:r w:rsidRPr="00193DC4">
        <w:t xml:space="preserve">Nolikums ir sagatavots latviešu un angļu valodās. </w:t>
      </w:r>
    </w:p>
    <w:p w14:paraId="25E524C3" w14:textId="77777777" w:rsidR="000B5470" w:rsidRPr="00193DC4" w:rsidRDefault="000B5470" w:rsidP="000B5470">
      <w:pPr>
        <w:numPr>
          <w:ilvl w:val="1"/>
          <w:numId w:val="6"/>
        </w:numPr>
        <w:jc w:val="both"/>
      </w:pPr>
      <w:r w:rsidRPr="00193DC4">
        <w:t>Pieteikumam un citām pieteikuma daļām, jābūt sagatavotam un iesniegtam latviešu vai angļu valodā. Piegādātāja iesniegtais pieteikums var būt arī citā valodā, bet tādā gadījumā tam jābūt pievienotam tulkojumam latviešu vai angļu valodā ar noteikumu, ka, interpretējot pieteikumu, attiecīgais tulkojuma teksts latviešu valodā ir prioritārs.</w:t>
      </w:r>
    </w:p>
    <w:p w14:paraId="7E7FB462" w14:textId="2A5D8F35" w:rsidR="00CA105D" w:rsidRPr="00D32363" w:rsidRDefault="00CA105D" w:rsidP="00CA105D">
      <w:pPr>
        <w:numPr>
          <w:ilvl w:val="1"/>
          <w:numId w:val="6"/>
        </w:numPr>
        <w:jc w:val="both"/>
      </w:pPr>
      <w:r w:rsidRPr="00D32363">
        <w:t xml:space="preserve">Piegādātāja kvalifikācijas atbilstības novērtēšanai, Piegādātājam </w:t>
      </w:r>
      <w:r w:rsidRPr="00D32363">
        <w:rPr>
          <w:b/>
          <w:bCs/>
        </w:rPr>
        <w:t>jāiesniedz sekojoši dokumenti:</w:t>
      </w:r>
    </w:p>
    <w:p w14:paraId="0437FE87" w14:textId="3E3B4B70" w:rsidR="00CA105D" w:rsidRPr="00D32363" w:rsidRDefault="00CA105D" w:rsidP="00710B42">
      <w:pPr>
        <w:pStyle w:val="BodyText"/>
        <w:numPr>
          <w:ilvl w:val="2"/>
          <w:numId w:val="6"/>
        </w:numPr>
        <w:tabs>
          <w:tab w:val="clear" w:pos="0"/>
          <w:tab w:val="clear" w:pos="1713"/>
          <w:tab w:val="num" w:pos="567"/>
        </w:tabs>
        <w:ind w:left="1701" w:hanging="708"/>
      </w:pPr>
      <w:r w:rsidRPr="00D32363">
        <w:t xml:space="preserve">Pieteikums, atbilstoši </w:t>
      </w:r>
      <w:r w:rsidR="00E8549A">
        <w:t>LEIS</w:t>
      </w:r>
      <w:r w:rsidR="00A402F4" w:rsidRPr="00D32363">
        <w:t xml:space="preserve"> </w:t>
      </w:r>
      <w:r w:rsidRPr="00D32363">
        <w:t>norādītajai informācijai;</w:t>
      </w:r>
    </w:p>
    <w:p w14:paraId="39D6E379" w14:textId="34A8AAF3" w:rsidR="005463E1" w:rsidRDefault="00560B11" w:rsidP="00710B42">
      <w:pPr>
        <w:pStyle w:val="BodyText"/>
        <w:numPr>
          <w:ilvl w:val="2"/>
          <w:numId w:val="6"/>
        </w:numPr>
        <w:tabs>
          <w:tab w:val="clear" w:pos="0"/>
          <w:tab w:val="clear" w:pos="1713"/>
          <w:tab w:val="num" w:pos="1843"/>
        </w:tabs>
        <w:ind w:left="1701" w:hanging="708"/>
      </w:pPr>
      <w:r w:rsidRPr="005463E1">
        <w:rPr>
          <w:bCs/>
          <w:snapToGrid w:val="0"/>
          <w:lang w:eastAsia="lv-LV"/>
        </w:rPr>
        <w:t>Ja Piegādātājs ir reģistrēts vai tā pastāvīgā dzīvesvieta ir ārpus Latvijas, s</w:t>
      </w:r>
      <w:r w:rsidRPr="00D32363">
        <w:t>askaņā ar SPSIL 48. panta piektās daļas 2. punkta (a) apakšpunktu, ārvalsts kompetentas institūcijas izziņa, kas apliecina, ka uz ārvalstīs reģistrētu piegādātāju nav attiecināmi SPSIL 48. panta otrās daļas 1., 2., 4., 5. un 6. punktā minētie izslēgšanas iemesli</w:t>
      </w:r>
      <w:bookmarkStart w:id="35" w:name="_Toc198548068"/>
      <w:bookmarkStart w:id="36" w:name="_Toc198609402"/>
      <w:bookmarkStart w:id="37" w:name="_Toc199036611"/>
      <w:bookmarkStart w:id="38" w:name="_Toc198548069"/>
      <w:bookmarkStart w:id="39" w:name="_Toc198609403"/>
      <w:bookmarkStart w:id="40" w:name="_Toc199036612"/>
      <w:bookmarkStart w:id="41" w:name="_Toc198548070"/>
      <w:bookmarkStart w:id="42" w:name="_Toc198609404"/>
      <w:bookmarkStart w:id="43" w:name="_Toc199036613"/>
      <w:bookmarkStart w:id="44" w:name="_Toc198548071"/>
      <w:bookmarkStart w:id="45" w:name="_Toc198609405"/>
      <w:bookmarkStart w:id="46" w:name="_Toc199036614"/>
      <w:bookmarkEnd w:id="35"/>
      <w:bookmarkEnd w:id="36"/>
      <w:bookmarkEnd w:id="37"/>
      <w:bookmarkEnd w:id="38"/>
      <w:bookmarkEnd w:id="39"/>
      <w:bookmarkEnd w:id="40"/>
      <w:bookmarkEnd w:id="41"/>
      <w:bookmarkEnd w:id="42"/>
      <w:bookmarkEnd w:id="43"/>
      <w:bookmarkEnd w:id="44"/>
      <w:bookmarkEnd w:id="45"/>
      <w:bookmarkEnd w:id="46"/>
      <w:r w:rsidR="00491109" w:rsidRPr="00D32363">
        <w:t>;</w:t>
      </w:r>
    </w:p>
    <w:p w14:paraId="781244F4" w14:textId="03E172A6" w:rsidR="005463E1" w:rsidRPr="005463E1" w:rsidRDefault="005463E1" w:rsidP="00710B42">
      <w:pPr>
        <w:pStyle w:val="BodyText"/>
        <w:numPr>
          <w:ilvl w:val="2"/>
          <w:numId w:val="6"/>
        </w:numPr>
        <w:tabs>
          <w:tab w:val="clear" w:pos="0"/>
          <w:tab w:val="clear" w:pos="1713"/>
          <w:tab w:val="num" w:pos="1843"/>
        </w:tabs>
        <w:ind w:left="1701" w:hanging="708"/>
      </w:pPr>
      <w:r w:rsidRPr="005463E1">
        <w:t>Informācija, saskaņā ar Nolikuma 7.punktā noteikto.</w:t>
      </w:r>
    </w:p>
    <w:p w14:paraId="273CB308" w14:textId="62CFE280" w:rsidR="00CE3C8A" w:rsidRPr="005463E1" w:rsidRDefault="00CE3C8A" w:rsidP="005463E1">
      <w:pPr>
        <w:pStyle w:val="BodyText"/>
        <w:numPr>
          <w:ilvl w:val="1"/>
          <w:numId w:val="6"/>
        </w:numPr>
        <w:tabs>
          <w:tab w:val="clear" w:pos="0"/>
        </w:tabs>
      </w:pPr>
      <w:r w:rsidRPr="00CE3C8A">
        <w:lastRenderedPageBreak/>
        <w:t xml:space="preserve">Pasūtītājs var pieprasīt no </w:t>
      </w:r>
      <w:r w:rsidRPr="005463E1">
        <w:t xml:space="preserve">Piegādātāja </w:t>
      </w:r>
      <w:r w:rsidRPr="00CE3C8A">
        <w:t>skaidrojumus un</w:t>
      </w:r>
      <w:r>
        <w:t>/vai</w:t>
      </w:r>
      <w:r w:rsidRPr="00CE3C8A">
        <w:t xml:space="preserve"> papildus precizējošu informāciju</w:t>
      </w:r>
      <w:r>
        <w:t xml:space="preserve"> tā </w:t>
      </w:r>
      <w:r w:rsidRPr="005463E1">
        <w:t>kvalifikācijas novērtēšanai.</w:t>
      </w:r>
    </w:p>
    <w:p w14:paraId="53374D8F" w14:textId="77777777" w:rsidR="00C652CE" w:rsidRDefault="005463E1" w:rsidP="00C652CE">
      <w:pPr>
        <w:pStyle w:val="BodyText"/>
        <w:numPr>
          <w:ilvl w:val="1"/>
          <w:numId w:val="6"/>
        </w:numPr>
        <w:tabs>
          <w:tab w:val="clear" w:pos="0"/>
        </w:tabs>
      </w:pPr>
      <w:r w:rsidRPr="005463E1">
        <w:t>Ja Pasūtītājam rodas šaubas par iesniegtās dokumenta kopijas autentiskumu, tam ir tiesības pieprasīt, lai Piegādātājs uzrāda iesniegto dokumentu oriģinālus vai iesniedz apliecinātas kopijas.</w:t>
      </w:r>
    </w:p>
    <w:p w14:paraId="1EAAECC1" w14:textId="57CF3114" w:rsidR="00C652CE" w:rsidRDefault="00CA105D" w:rsidP="00C652CE">
      <w:pPr>
        <w:pStyle w:val="BodyText"/>
        <w:numPr>
          <w:ilvl w:val="1"/>
          <w:numId w:val="6"/>
        </w:numPr>
        <w:tabs>
          <w:tab w:val="clear" w:pos="0"/>
        </w:tabs>
      </w:pPr>
      <w:r w:rsidRPr="00D32363">
        <w:t xml:space="preserve">Ārvalstu Piegādātāji ir tiesīgi iesniegt no </w:t>
      </w:r>
      <w:r w:rsidR="00C652CE">
        <w:t>Nolikuma</w:t>
      </w:r>
      <w:r w:rsidR="00AB3E48">
        <w:t xml:space="preserve"> </w:t>
      </w:r>
      <w:r w:rsidRPr="00D32363">
        <w:t>8.</w:t>
      </w:r>
      <w:r w:rsidR="00AB3E48">
        <w:t xml:space="preserve"> </w:t>
      </w:r>
      <w:r w:rsidRPr="00D32363">
        <w:t xml:space="preserve">punktā noteiktajiem dokumentiem atšķirīgus dokumentus, ja tie apliecina </w:t>
      </w:r>
      <w:r w:rsidR="00C652CE">
        <w:t xml:space="preserve">Nolikuma </w:t>
      </w:r>
      <w:r w:rsidRPr="00D32363">
        <w:t>8.punktā prasīto informāciju un tos izsniegušas attiecīgas ārvalstu institūcijas, iestādes vai personas, kas saskaņā ar Piegādātāja reģistrācijas valsts normatīvajiem aktiem ir tiesīgas to darīt.</w:t>
      </w:r>
    </w:p>
    <w:p w14:paraId="2D43DE76" w14:textId="60E884F1" w:rsidR="00C652CE" w:rsidRDefault="00515966" w:rsidP="00C652CE">
      <w:pPr>
        <w:pStyle w:val="BodyText"/>
        <w:numPr>
          <w:ilvl w:val="1"/>
          <w:numId w:val="6"/>
        </w:numPr>
        <w:tabs>
          <w:tab w:val="clear" w:pos="0"/>
        </w:tabs>
      </w:pPr>
      <w:r w:rsidRPr="00D32363">
        <w:t xml:space="preserve">Piegādātājs, lai apliecinātu, ka tas atbilst </w:t>
      </w:r>
      <w:r w:rsidR="00C652CE">
        <w:t>N</w:t>
      </w:r>
      <w:r w:rsidRPr="00D32363">
        <w:t xml:space="preserve">olikumā noteiktajām atlases prasībām, saskaņā ar </w:t>
      </w:r>
      <w:r w:rsidR="00C652CE">
        <w:t>SPSIL</w:t>
      </w:r>
      <w:r w:rsidRPr="00D32363">
        <w:t xml:space="preserve"> 56.pantu kā sākotnējo pierādījumu drīkst iesniegt Eiropas vienoto iepirkuma procedūras dokumentu</w:t>
      </w:r>
      <w:r w:rsidRPr="00D32363">
        <w:rPr>
          <w:rStyle w:val="FootnoteReference"/>
        </w:rPr>
        <w:footnoteReference w:id="12"/>
      </w:r>
      <w:r w:rsidRPr="00D32363">
        <w:t xml:space="preserve">. Tas jāiesniedz arī par katru personu, uz kuras iespējām Piegādātājs balstās, lai apliecinātu, ka tā kvalifikācija atbilst paziņojumā par līgumu vai iepirkuma procedūras dokumentos noteiktajām prasībām, bet, ja </w:t>
      </w:r>
      <w:r w:rsidR="002E7A6F" w:rsidRPr="00D32363">
        <w:t xml:space="preserve">Piegādātājs </w:t>
      </w:r>
      <w:r w:rsidRPr="00D32363">
        <w:t>ir personu apvienība – par katru tās dalībnieku.</w:t>
      </w:r>
    </w:p>
    <w:p w14:paraId="3EFF8327" w14:textId="77777777" w:rsidR="00A15D87" w:rsidRPr="00151280" w:rsidRDefault="00A15D87" w:rsidP="00A15D87">
      <w:pPr>
        <w:pStyle w:val="BodyText"/>
        <w:numPr>
          <w:ilvl w:val="1"/>
          <w:numId w:val="6"/>
        </w:numPr>
      </w:pPr>
      <w:r w:rsidRPr="00151280">
        <w:t>Ja Piegādātājs, kura</w:t>
      </w:r>
      <w:r>
        <w:t xml:space="preserve"> kvalifikācija atbilst Nolikuma prasībām</w:t>
      </w:r>
      <w:r w:rsidRPr="00151280">
        <w:t xml:space="preserve">, ir iesniedzis Eiropas vienoto iepirkuma procedūras dokumentu kā sākotnējo pierādījumu atbilstībai Nolikumā noteiktajām atlases prasībām, Pasūtītājs pirms lēmuma pieņemšanas par </w:t>
      </w:r>
      <w:r>
        <w:t>P</w:t>
      </w:r>
      <w:r w:rsidRPr="00544B14">
        <w:t>iegādātāja atbilstību kvalifikācijas prasībām</w:t>
      </w:r>
      <w:r w:rsidRPr="00151280">
        <w:t>, pieprasa iesniegt dokumentus, kas apliecina Piegādātāja atbilstību Piegādātāja atlases prasībām.</w:t>
      </w:r>
    </w:p>
    <w:p w14:paraId="0A31FB11" w14:textId="27DB5BEF" w:rsidR="00CA105D" w:rsidRDefault="00CA105D" w:rsidP="00C652CE">
      <w:pPr>
        <w:pStyle w:val="BodyText"/>
        <w:numPr>
          <w:ilvl w:val="1"/>
          <w:numId w:val="6"/>
        </w:numPr>
        <w:tabs>
          <w:tab w:val="clear" w:pos="0"/>
        </w:tabs>
      </w:pPr>
      <w:r w:rsidRPr="00D32363">
        <w:t xml:space="preserve">Ārvalstu Piegādātāja personāla kvalifikācijai jāatbilst </w:t>
      </w:r>
      <w:r w:rsidR="00A55E7C">
        <w:t>N</w:t>
      </w:r>
      <w:r w:rsidRPr="00D32363">
        <w:t xml:space="preserve">olikuma prasībām un ārvalstu personāla kvalifikācijas atbilstība jāapliecina iesniedzot likumā "Par reglamentētajām profesijām un profesionālās kvalifikācijas atzīšanu" noteiktās kompetences apliecības. </w:t>
      </w:r>
    </w:p>
    <w:p w14:paraId="7AD57907" w14:textId="77777777" w:rsidR="00710B42" w:rsidRPr="00D32363" w:rsidRDefault="00710B42" w:rsidP="00710B42">
      <w:pPr>
        <w:pStyle w:val="BodyText"/>
        <w:tabs>
          <w:tab w:val="clear" w:pos="0"/>
        </w:tabs>
        <w:ind w:left="851"/>
      </w:pPr>
    </w:p>
    <w:p w14:paraId="3A795EFE" w14:textId="77777777" w:rsidR="00CA105D" w:rsidRPr="00D32363" w:rsidRDefault="00CA105D" w:rsidP="00CA105D">
      <w:pPr>
        <w:pStyle w:val="Heading1"/>
        <w:tabs>
          <w:tab w:val="left" w:pos="426"/>
        </w:tabs>
        <w:spacing w:before="120" w:after="60"/>
        <w:ind w:left="426" w:hanging="426"/>
        <w:jc w:val="both"/>
      </w:pPr>
      <w:bookmarkStart w:id="47" w:name="_Toc179185178"/>
      <w:bookmarkStart w:id="48" w:name="_Toc179185200"/>
      <w:bookmarkStart w:id="49" w:name="_Toc189821966"/>
      <w:r w:rsidRPr="00D32363">
        <w:t>9</w:t>
      </w:r>
      <w:r w:rsidRPr="00D32363">
        <w:rPr>
          <w:sz w:val="20"/>
          <w:szCs w:val="20"/>
        </w:rPr>
        <w:t xml:space="preserve">. </w:t>
      </w:r>
      <w:r w:rsidRPr="00D32363">
        <w:rPr>
          <w:sz w:val="20"/>
          <w:szCs w:val="20"/>
        </w:rPr>
        <w:tab/>
      </w:r>
      <w:r w:rsidRPr="00D32363">
        <w:t>Pieteikumu iesniegšanas kārtība</w:t>
      </w:r>
      <w:bookmarkEnd w:id="47"/>
      <w:bookmarkEnd w:id="48"/>
      <w:bookmarkEnd w:id="49"/>
    </w:p>
    <w:p w14:paraId="5D3E095E" w14:textId="3688B62E" w:rsidR="00CA105D" w:rsidRPr="00D32363" w:rsidRDefault="00CA105D" w:rsidP="00CA105D">
      <w:pPr>
        <w:pStyle w:val="BodyText"/>
        <w:tabs>
          <w:tab w:val="clear" w:pos="0"/>
        </w:tabs>
        <w:ind w:left="851" w:hanging="567"/>
      </w:pPr>
      <w:r w:rsidRPr="00D32363">
        <w:t xml:space="preserve">9.1. </w:t>
      </w:r>
      <w:r w:rsidRPr="00D32363">
        <w:tab/>
        <w:t xml:space="preserve">Pieteikumi jāiesniedz </w:t>
      </w:r>
      <w:r w:rsidR="00E8549A">
        <w:t>LEIS</w:t>
      </w:r>
      <w:r w:rsidR="003B48B5" w:rsidRPr="00D32363">
        <w:rPr>
          <w:lang w:eastAsia="lv-LV"/>
        </w:rPr>
        <w:t xml:space="preserve"> - </w:t>
      </w:r>
      <w:hyperlink r:id="rId17" w:history="1">
        <w:r w:rsidR="003B48B5" w:rsidRPr="00E075CA">
          <w:rPr>
            <w:rStyle w:val="Hyperlink"/>
            <w:strike/>
            <w:color w:val="7030A0"/>
          </w:rPr>
          <w:t>https://eis2.latvenergo.lv/users/internal_sign_in</w:t>
        </w:r>
      </w:hyperlink>
      <w:r w:rsidR="00E075CA">
        <w:rPr>
          <w:strike/>
          <w:color w:val="7030A0"/>
        </w:rPr>
        <w:t xml:space="preserve"> </w:t>
      </w:r>
      <w:r w:rsidR="00E075CA" w:rsidRPr="00E075CA">
        <w:rPr>
          <w:color w:val="7030A0"/>
        </w:rPr>
        <w:t>https://eis2.latvenergo.lv/users/sign_in</w:t>
      </w:r>
      <w:r w:rsidRPr="00D32363">
        <w:rPr>
          <w:lang w:eastAsia="lv-LV"/>
        </w:rPr>
        <w:t xml:space="preserve">.  </w:t>
      </w:r>
    </w:p>
    <w:p w14:paraId="2FFA45D9" w14:textId="6FD971DF" w:rsidR="00CA105D" w:rsidRDefault="00CA105D" w:rsidP="00CA105D">
      <w:pPr>
        <w:pStyle w:val="BodyText"/>
        <w:tabs>
          <w:tab w:val="clear" w:pos="0"/>
        </w:tabs>
        <w:spacing w:after="60"/>
        <w:ind w:left="851" w:hanging="567"/>
      </w:pPr>
      <w:r w:rsidRPr="00D32363">
        <w:t xml:space="preserve">9.2. </w:t>
      </w:r>
      <w:r w:rsidRPr="00D32363">
        <w:tab/>
        <w:t>Pieteikumu iesniegšanai netiek noteikts konkrēts termiņš</w:t>
      </w:r>
      <w:r w:rsidR="003B48B5" w:rsidRPr="00D32363">
        <w:t>,</w:t>
      </w:r>
      <w:r w:rsidRPr="00D32363">
        <w:t xml:space="preserve"> un tos var iesniegt visā </w:t>
      </w:r>
      <w:r w:rsidR="00934DDC">
        <w:t>K</w:t>
      </w:r>
      <w:r w:rsidRPr="00D32363">
        <w:t>valifikācijas sistēmas uzturēšanas laikā.</w:t>
      </w:r>
    </w:p>
    <w:p w14:paraId="1E693F9A" w14:textId="77777777" w:rsidR="00710B42" w:rsidRPr="00D32363" w:rsidRDefault="00710B42" w:rsidP="00CA105D">
      <w:pPr>
        <w:pStyle w:val="BodyText"/>
        <w:tabs>
          <w:tab w:val="clear" w:pos="0"/>
        </w:tabs>
        <w:spacing w:after="60"/>
        <w:ind w:left="851" w:hanging="567"/>
      </w:pPr>
    </w:p>
    <w:p w14:paraId="2F56627C" w14:textId="77777777" w:rsidR="00CA105D" w:rsidRPr="00D32363" w:rsidRDefault="00CA105D" w:rsidP="00CA105D">
      <w:pPr>
        <w:pStyle w:val="Heading1"/>
        <w:spacing w:before="120" w:after="60"/>
        <w:ind w:left="426" w:hanging="426"/>
        <w:jc w:val="left"/>
      </w:pPr>
      <w:bookmarkStart w:id="50" w:name="_Toc132003453"/>
      <w:bookmarkStart w:id="51" w:name="_Toc179185179"/>
      <w:bookmarkStart w:id="52" w:name="_Toc179185201"/>
      <w:bookmarkStart w:id="53" w:name="_Toc189821967"/>
      <w:bookmarkStart w:id="54" w:name="_Toc514833910"/>
      <w:bookmarkStart w:id="55" w:name="_Toc514835311"/>
      <w:bookmarkStart w:id="56" w:name="_Toc514835615"/>
      <w:r w:rsidRPr="00D32363">
        <w:t xml:space="preserve">10. </w:t>
      </w:r>
      <w:r w:rsidRPr="00D32363">
        <w:tab/>
        <w:t>Pieteikumu izskatīšana</w:t>
      </w:r>
      <w:bookmarkEnd w:id="50"/>
      <w:bookmarkEnd w:id="51"/>
      <w:bookmarkEnd w:id="52"/>
      <w:bookmarkEnd w:id="53"/>
    </w:p>
    <w:p w14:paraId="2E0F6A2A" w14:textId="43C10779" w:rsidR="006E1F71" w:rsidRPr="00D32363" w:rsidRDefault="00CA105D" w:rsidP="006E1F71">
      <w:pPr>
        <w:pStyle w:val="BodyText"/>
        <w:tabs>
          <w:tab w:val="clear" w:pos="0"/>
        </w:tabs>
        <w:ind w:left="851" w:hanging="567"/>
      </w:pPr>
      <w:r w:rsidRPr="00D32363">
        <w:t xml:space="preserve">10.1. </w:t>
      </w:r>
      <w:r w:rsidRPr="00D32363">
        <w:tab/>
        <w:t xml:space="preserve">Iesniegtie pieteikumi tiek izskatīti kvalifikācijas </w:t>
      </w:r>
      <w:r w:rsidR="00553812" w:rsidRPr="00D32363">
        <w:t xml:space="preserve">novērtēšanas </w:t>
      </w:r>
      <w:r w:rsidRPr="00D32363">
        <w:t>komisijas sēdē</w:t>
      </w:r>
      <w:r w:rsidR="009A1B7C" w:rsidRPr="00D32363">
        <w:t>s</w:t>
      </w:r>
      <w:r w:rsidRPr="00D32363">
        <w:t xml:space="preserve"> bez Piegādātāju pārstāvju piedalīšanās.</w:t>
      </w:r>
      <w:r w:rsidR="00DC3F4F" w:rsidRPr="00D32363">
        <w:t xml:space="preserve"> </w:t>
      </w:r>
    </w:p>
    <w:p w14:paraId="69BF9D2D" w14:textId="279490F3" w:rsidR="00CA105D" w:rsidRPr="00D32363" w:rsidRDefault="00CA105D" w:rsidP="00CA105D">
      <w:pPr>
        <w:pStyle w:val="BodyText"/>
        <w:tabs>
          <w:tab w:val="clear" w:pos="0"/>
        </w:tabs>
        <w:ind w:left="851" w:hanging="567"/>
      </w:pPr>
      <w:r w:rsidRPr="00D32363">
        <w:t xml:space="preserve">10.2. Piegādātājs </w:t>
      </w:r>
      <w:r w:rsidR="00724BEB" w:rsidRPr="00D32363">
        <w:t>var tikt</w:t>
      </w:r>
      <w:r w:rsidRPr="00D32363">
        <w:t xml:space="preserve"> iekļauts kvalificēto piegādātāju sarakstā, ja tā kvalifikācija atbilst visām </w:t>
      </w:r>
      <w:r w:rsidR="00BA6A00">
        <w:t>N</w:t>
      </w:r>
      <w:r w:rsidRPr="00D32363">
        <w:t>olikuma 7. punktā norādītajām kvalifikācijas prasībām.</w:t>
      </w:r>
    </w:p>
    <w:p w14:paraId="7E00548F" w14:textId="03F27419" w:rsidR="00105868" w:rsidRPr="00D32363" w:rsidRDefault="00CA105D" w:rsidP="00CA105D">
      <w:pPr>
        <w:pStyle w:val="BodyText"/>
        <w:tabs>
          <w:tab w:val="clear" w:pos="0"/>
        </w:tabs>
        <w:ind w:left="851" w:hanging="567"/>
      </w:pPr>
      <w:r w:rsidRPr="00D32363">
        <w:t>10.</w:t>
      </w:r>
      <w:r w:rsidR="00135390" w:rsidRPr="00D32363">
        <w:t>3</w:t>
      </w:r>
      <w:r w:rsidRPr="00D32363">
        <w:t xml:space="preserve">. Lēmums par Pieteikuma iesniedzēja atbilstību </w:t>
      </w:r>
      <w:r w:rsidR="00934DDC">
        <w:t>K</w:t>
      </w:r>
      <w:r w:rsidRPr="00D32363">
        <w:t xml:space="preserve">valifikācijas sistēmai </w:t>
      </w:r>
      <w:r w:rsidRPr="00D32363">
        <w:rPr>
          <w:u w:val="single"/>
        </w:rPr>
        <w:t xml:space="preserve">tiks pieņemts </w:t>
      </w:r>
      <w:r w:rsidR="00D33A9D">
        <w:rPr>
          <w:u w:val="single"/>
        </w:rPr>
        <w:t>2</w:t>
      </w:r>
      <w:r w:rsidR="00D33A9D" w:rsidRPr="00D32363">
        <w:rPr>
          <w:u w:val="single"/>
        </w:rPr>
        <w:t xml:space="preserve"> </w:t>
      </w:r>
      <w:r w:rsidRPr="00D32363">
        <w:rPr>
          <w:u w:val="single"/>
        </w:rPr>
        <w:t>(</w:t>
      </w:r>
      <w:r w:rsidR="00D33A9D">
        <w:rPr>
          <w:u w:val="single"/>
        </w:rPr>
        <w:t>divu</w:t>
      </w:r>
      <w:r w:rsidRPr="00D32363">
        <w:rPr>
          <w:u w:val="single"/>
        </w:rPr>
        <w:t xml:space="preserve">) </w:t>
      </w:r>
      <w:r w:rsidR="00D33A9D" w:rsidRPr="00D32363">
        <w:rPr>
          <w:u w:val="single"/>
        </w:rPr>
        <w:t>mēneš</w:t>
      </w:r>
      <w:r w:rsidR="00D33A9D">
        <w:rPr>
          <w:u w:val="single"/>
        </w:rPr>
        <w:t>u</w:t>
      </w:r>
      <w:r w:rsidR="00D33A9D" w:rsidRPr="00D32363">
        <w:rPr>
          <w:u w:val="single"/>
        </w:rPr>
        <w:t xml:space="preserve"> </w:t>
      </w:r>
      <w:r w:rsidRPr="00D32363">
        <w:rPr>
          <w:u w:val="single"/>
        </w:rPr>
        <w:t>laikā pēc pieteikuma iesniegšanas</w:t>
      </w:r>
      <w:r w:rsidRPr="00D32363">
        <w:t>.</w:t>
      </w:r>
      <w:r w:rsidR="00BC5B60">
        <w:t xml:space="preserve"> </w:t>
      </w:r>
      <w:r w:rsidR="00BC5B60" w:rsidRPr="00BC5B60">
        <w:t>Nepieciešamības gadījumā kvalifikācijas novērtēšanas komisija ir tiesīga termiņu pagarināt līdz 6 (sešiem) mēnešiem, ievērojot SPSIL 55. panta sestajā daļā noteikto kārtību</w:t>
      </w:r>
      <w:r w:rsidR="00BC5B60">
        <w:t>.</w:t>
      </w:r>
    </w:p>
    <w:p w14:paraId="76FDA7B4" w14:textId="355CB1EE" w:rsidR="00CA105D" w:rsidRPr="00D32363" w:rsidRDefault="00135390" w:rsidP="00135390">
      <w:pPr>
        <w:pStyle w:val="BodyText"/>
        <w:tabs>
          <w:tab w:val="clear" w:pos="0"/>
        </w:tabs>
        <w:ind w:left="851" w:hanging="567"/>
      </w:pPr>
      <w:r w:rsidRPr="00D32363">
        <w:t xml:space="preserve">10.4. </w:t>
      </w:r>
      <w:r w:rsidR="00105868" w:rsidRPr="00D32363">
        <w:t xml:space="preserve">Gadījumā, ja komisija konstatē, ka Piegādātājs nav iesniedzis visus </w:t>
      </w:r>
      <w:r w:rsidR="00BC5B60">
        <w:t>N</w:t>
      </w:r>
      <w:r w:rsidR="00105868" w:rsidRPr="00D32363">
        <w:t xml:space="preserve">olikuma 8. punktā prasītos dokumentus vai arī to saturs neatbilst </w:t>
      </w:r>
      <w:r w:rsidR="00BA6A00">
        <w:t>N</w:t>
      </w:r>
      <w:r w:rsidR="00105868" w:rsidRPr="00D32363">
        <w:t>olikuma prasībām, komisija aptur pieteikuma izskatīšanu līdz papildu dokumentu saņemšanai. Piegādātājs, pēc papildu dokumentu pievienošanas, pieteikumu var iesniegt atkārtotai izskatīšanai.</w:t>
      </w:r>
    </w:p>
    <w:p w14:paraId="7C1794DB" w14:textId="04DDCB13" w:rsidR="00CA105D" w:rsidRPr="00D32363" w:rsidRDefault="00CA105D" w:rsidP="00932143">
      <w:pPr>
        <w:pStyle w:val="BodyText"/>
        <w:tabs>
          <w:tab w:val="clear" w:pos="0"/>
        </w:tabs>
        <w:ind w:left="851" w:hanging="567"/>
      </w:pPr>
      <w:r w:rsidRPr="00D32363">
        <w:t xml:space="preserve">10.5. </w:t>
      </w:r>
      <w:r w:rsidR="007C0B89" w:rsidRPr="00D32363">
        <w:t>Par atbilstību kvalifikācijas prasībām vai pieteikuma noraidīšanu pieteikuma iesniedzēji tiek informēti elektroniski, nosūtot informāciju uz</w:t>
      </w:r>
      <w:r w:rsidR="00E8549A">
        <w:t xml:space="preserve"> LEIS</w:t>
      </w:r>
      <w:r w:rsidR="007C0B89" w:rsidRPr="00D32363">
        <w:t xml:space="preserve"> Piegādātāja norādīto e-pastu. Noraidīšanas iemesli tiek izskaidroti, pamatojoties uz </w:t>
      </w:r>
      <w:r w:rsidR="00934DDC">
        <w:t>K</w:t>
      </w:r>
      <w:r w:rsidR="007C0B89" w:rsidRPr="00D32363">
        <w:t xml:space="preserve">valifikācijas sistēmā noteiktajām kvalifikācijas prasībām. </w:t>
      </w:r>
    </w:p>
    <w:p w14:paraId="2DABD3EF" w14:textId="4A0EDC26" w:rsidR="00796593" w:rsidRPr="00D32363" w:rsidRDefault="00796593" w:rsidP="00E8549A">
      <w:pPr>
        <w:pStyle w:val="BodyText"/>
        <w:tabs>
          <w:tab w:val="clear" w:pos="0"/>
        </w:tabs>
        <w:ind w:left="851" w:hanging="567"/>
      </w:pPr>
    </w:p>
    <w:p w14:paraId="443768D8" w14:textId="37206822" w:rsidR="00CA105D" w:rsidRPr="00D32363" w:rsidRDefault="00CA105D" w:rsidP="00CA105D">
      <w:pPr>
        <w:pStyle w:val="Heading1"/>
        <w:spacing w:before="120" w:after="60"/>
        <w:ind w:left="426" w:hanging="426"/>
        <w:jc w:val="left"/>
      </w:pPr>
      <w:bookmarkStart w:id="57" w:name="_Toc132003454"/>
      <w:bookmarkStart w:id="58" w:name="_Toc179185180"/>
      <w:bookmarkStart w:id="59" w:name="_Toc179185202"/>
      <w:bookmarkStart w:id="60" w:name="_Toc189821968"/>
      <w:r w:rsidRPr="00D32363">
        <w:lastRenderedPageBreak/>
        <w:t>1</w:t>
      </w:r>
      <w:r w:rsidR="009014D4" w:rsidRPr="00D32363">
        <w:t>1</w:t>
      </w:r>
      <w:r w:rsidRPr="00D32363">
        <w:t>.</w:t>
      </w:r>
      <w:r w:rsidRPr="00D32363">
        <w:tab/>
        <w:t xml:space="preserve">Piegādātāju izslēgšana no </w:t>
      </w:r>
      <w:r w:rsidR="00934DDC">
        <w:t>K</w:t>
      </w:r>
      <w:r w:rsidRPr="00D32363">
        <w:t>valifikācijas sistēmas</w:t>
      </w:r>
      <w:bookmarkEnd w:id="57"/>
      <w:bookmarkEnd w:id="58"/>
      <w:bookmarkEnd w:id="59"/>
      <w:bookmarkEnd w:id="60"/>
    </w:p>
    <w:p w14:paraId="063145EE" w14:textId="2694DFF2" w:rsidR="0037125C" w:rsidRPr="00D32363" w:rsidRDefault="00CA105D" w:rsidP="00710B42">
      <w:pPr>
        <w:pStyle w:val="BodyText"/>
        <w:tabs>
          <w:tab w:val="clear" w:pos="0"/>
        </w:tabs>
        <w:ind w:left="851" w:hanging="567"/>
      </w:pPr>
      <w:r w:rsidRPr="00D32363">
        <w:t>1</w:t>
      </w:r>
      <w:r w:rsidR="009014D4" w:rsidRPr="00D32363">
        <w:t>1</w:t>
      </w:r>
      <w:r w:rsidRPr="00D32363">
        <w:t>.1.</w:t>
      </w:r>
      <w:r w:rsidRPr="00D32363">
        <w:tab/>
        <w:t>Kvalifikācijas sistēmas komisija jebkurā brīdī var izslēgt Piegādātāju no kvalificēto piegādātāju saraksta, ja</w:t>
      </w:r>
      <w:r w:rsidR="00B06ECF" w:rsidRPr="00D32363">
        <w:t xml:space="preserve"> </w:t>
      </w:r>
      <w:r w:rsidRPr="00D32363">
        <w:t>tiek konstatēts, ka</w:t>
      </w:r>
      <w:r w:rsidR="00A56B3C">
        <w:t xml:space="preserve"> </w:t>
      </w:r>
      <w:r w:rsidRPr="00D32363">
        <w:t xml:space="preserve">Piegādātāja kvalifikācija neatbilst kādai no </w:t>
      </w:r>
      <w:r w:rsidR="00495FDC">
        <w:t>N</w:t>
      </w:r>
      <w:r w:rsidRPr="00D32363">
        <w:t xml:space="preserve">olikuma </w:t>
      </w:r>
      <w:hyperlink w:anchor="_Pretendentu_kvalifikācijas_prasības" w:history="1">
        <w:r w:rsidR="00D62F5B" w:rsidRPr="00D32363">
          <w:rPr>
            <w:rStyle w:val="Hyperlink"/>
            <w:color w:val="auto"/>
            <w:u w:val="none"/>
          </w:rPr>
          <w:t>7.</w:t>
        </w:r>
      </w:hyperlink>
      <w:r w:rsidRPr="00D32363">
        <w:t xml:space="preserve"> punktā norādītajām kvalifikācijas prasībām</w:t>
      </w:r>
      <w:r w:rsidR="00F27CC3">
        <w:t>.</w:t>
      </w:r>
    </w:p>
    <w:p w14:paraId="09EDD95A" w14:textId="474A9F0E" w:rsidR="001205FD" w:rsidRPr="00D32363" w:rsidRDefault="00B16809" w:rsidP="00B16809">
      <w:pPr>
        <w:pStyle w:val="BodyText"/>
        <w:tabs>
          <w:tab w:val="clear" w:pos="0"/>
        </w:tabs>
        <w:ind w:left="851" w:hanging="567"/>
      </w:pPr>
      <w:r w:rsidRPr="00D32363">
        <w:t>1</w:t>
      </w:r>
      <w:r w:rsidR="009014D4" w:rsidRPr="00D32363">
        <w:t>1</w:t>
      </w:r>
      <w:r w:rsidRPr="00D32363">
        <w:t>.2.</w:t>
      </w:r>
      <w:r w:rsidRPr="00D32363">
        <w:tab/>
      </w:r>
      <w:r w:rsidR="00753BA3" w:rsidRPr="00D32363">
        <w:t xml:space="preserve">Par nodomu izslēgt Piegādātāju no kvalificēto piegādātāju saraksta </w:t>
      </w:r>
      <w:r w:rsidR="00934DDC">
        <w:t>K</w:t>
      </w:r>
      <w:r w:rsidR="00753BA3" w:rsidRPr="00D32363">
        <w:t xml:space="preserve">valifikācijas sistēmas uzturētājs </w:t>
      </w:r>
      <w:proofErr w:type="spellStart"/>
      <w:r w:rsidR="00753BA3" w:rsidRPr="00D32363">
        <w:t>rakstveidā</w:t>
      </w:r>
      <w:proofErr w:type="spellEnd"/>
      <w:r w:rsidR="00753BA3" w:rsidRPr="00D32363">
        <w:t>, norādot iemeslus, informē Piegādātāju vismaz 10 (desmit) dienas</w:t>
      </w:r>
      <w:r w:rsidR="005B1961" w:rsidRPr="00D32363">
        <w:t xml:space="preserve"> </w:t>
      </w:r>
      <w:r w:rsidR="007C0B89" w:rsidRPr="00D32363">
        <w:t xml:space="preserve">pirms komisijas lēmuma par izslēgšanu </w:t>
      </w:r>
      <w:r w:rsidR="009F0C81" w:rsidRPr="00D32363">
        <w:t xml:space="preserve">pieņemšanas </w:t>
      </w:r>
      <w:r w:rsidR="007C0B89" w:rsidRPr="00D32363">
        <w:t>datuma</w:t>
      </w:r>
      <w:r w:rsidR="00B06ECF" w:rsidRPr="00D32363">
        <w:t>.</w:t>
      </w:r>
    </w:p>
    <w:p w14:paraId="52A2EBBA" w14:textId="77777777" w:rsidR="008E1D0B" w:rsidRPr="00D32363" w:rsidRDefault="008E1D0B" w:rsidP="00B16809">
      <w:pPr>
        <w:pStyle w:val="BodyText"/>
        <w:tabs>
          <w:tab w:val="clear" w:pos="0"/>
        </w:tabs>
        <w:ind w:left="851" w:hanging="567"/>
        <w:rPr>
          <w:color w:val="FF0000"/>
          <w:shd w:val="clear" w:color="auto" w:fill="FFFFFF"/>
        </w:rPr>
      </w:pPr>
    </w:p>
    <w:p w14:paraId="7D53DEF8" w14:textId="13F7E127" w:rsidR="00CA105D" w:rsidRPr="00D32363" w:rsidRDefault="00CA105D" w:rsidP="00CA105D">
      <w:pPr>
        <w:pStyle w:val="Heading1"/>
        <w:tabs>
          <w:tab w:val="left" w:pos="3402"/>
        </w:tabs>
        <w:jc w:val="left"/>
      </w:pPr>
      <w:bookmarkStart w:id="61" w:name="_Toc179185181"/>
      <w:bookmarkStart w:id="62" w:name="_Toc179185203"/>
      <w:bookmarkStart w:id="63" w:name="_Toc189821969"/>
      <w:r w:rsidRPr="00D32363">
        <w:t>1</w:t>
      </w:r>
      <w:r w:rsidR="009014D4" w:rsidRPr="00D32363">
        <w:t>2</w:t>
      </w:r>
      <w:r w:rsidRPr="00D32363">
        <w:t>. Fizisko personu datu apstrāde</w:t>
      </w:r>
      <w:bookmarkEnd w:id="61"/>
      <w:bookmarkEnd w:id="62"/>
      <w:bookmarkEnd w:id="63"/>
    </w:p>
    <w:p w14:paraId="2B3974D9" w14:textId="77777777" w:rsidR="00A63B95" w:rsidRDefault="00CA105D" w:rsidP="00A63B95">
      <w:pPr>
        <w:pStyle w:val="BodyText"/>
        <w:ind w:left="851" w:hanging="709"/>
      </w:pPr>
      <w:r w:rsidRPr="00D32363">
        <w:t>1</w:t>
      </w:r>
      <w:r w:rsidR="009014D4" w:rsidRPr="00D32363">
        <w:t>2</w:t>
      </w:r>
      <w:r w:rsidRPr="00D32363">
        <w:t xml:space="preserve">.1. </w:t>
      </w:r>
      <w:r w:rsidR="00A63B95">
        <w:t>Aktuālie Pasūtītāja f</w:t>
      </w:r>
      <w:r w:rsidR="00A63B95" w:rsidRPr="00193DC4">
        <w:t>izisko personu datu apstrāde</w:t>
      </w:r>
      <w:r w:rsidR="00A63B95">
        <w:t xml:space="preserve">s nosacījumi pieejami: </w:t>
      </w:r>
      <w:hyperlink r:id="rId18" w:history="1">
        <w:r w:rsidR="00A63B95" w:rsidRPr="00193DC4">
          <w:rPr>
            <w:rStyle w:val="Hyperlink"/>
          </w:rPr>
          <w:t>https://latvenergo.lv/lv/personas-datu-apstrades-principi/personas-datu-apstrades-principi-organizejot-cenu-aptaujas</w:t>
        </w:r>
      </w:hyperlink>
      <w:r w:rsidR="00A63B95">
        <w:t xml:space="preserve"> .</w:t>
      </w:r>
    </w:p>
    <w:p w14:paraId="5FC71861" w14:textId="0BEC6C3F" w:rsidR="00CF6BB4" w:rsidRPr="00D32363" w:rsidRDefault="00CF6BB4" w:rsidP="00710B42">
      <w:pPr>
        <w:pStyle w:val="BodyText"/>
        <w:ind w:left="851" w:hanging="567"/>
      </w:pPr>
    </w:p>
    <w:p w14:paraId="22550635" w14:textId="667462A9" w:rsidR="00CA105D" w:rsidRPr="00D32363" w:rsidRDefault="00CA105D" w:rsidP="00CA105D">
      <w:pPr>
        <w:pStyle w:val="Heading1"/>
        <w:spacing w:before="120" w:after="60"/>
        <w:ind w:left="426" w:hanging="426"/>
        <w:jc w:val="left"/>
      </w:pPr>
      <w:bookmarkStart w:id="64" w:name="_Toc132003455"/>
      <w:bookmarkStart w:id="65" w:name="_Toc179185182"/>
      <w:bookmarkStart w:id="66" w:name="_Toc179185204"/>
      <w:bookmarkStart w:id="67" w:name="_Toc189821970"/>
      <w:r w:rsidRPr="00D32363">
        <w:t>1</w:t>
      </w:r>
      <w:r w:rsidR="00A402F4" w:rsidRPr="00D32363">
        <w:t>3</w:t>
      </w:r>
      <w:r w:rsidRPr="00D32363">
        <w:t>.</w:t>
      </w:r>
      <w:r w:rsidRPr="00D32363">
        <w:tab/>
        <w:t>Citi noteikumi</w:t>
      </w:r>
      <w:bookmarkEnd w:id="64"/>
      <w:bookmarkEnd w:id="65"/>
      <w:bookmarkEnd w:id="66"/>
      <w:bookmarkEnd w:id="67"/>
    </w:p>
    <w:p w14:paraId="32DBF38D" w14:textId="4CC27BB0" w:rsidR="00CA105D" w:rsidRPr="00D32363" w:rsidRDefault="00CA105D" w:rsidP="00CA105D">
      <w:pPr>
        <w:pStyle w:val="BodyText"/>
        <w:tabs>
          <w:tab w:val="clear" w:pos="0"/>
        </w:tabs>
        <w:ind w:left="851" w:hanging="567"/>
      </w:pPr>
      <w:r w:rsidRPr="00D32363">
        <w:t>1</w:t>
      </w:r>
      <w:r w:rsidR="00A402F4" w:rsidRPr="00D32363">
        <w:t>3</w:t>
      </w:r>
      <w:r w:rsidRPr="00D32363">
        <w:t>.1.</w:t>
      </w:r>
      <w:r w:rsidRPr="00D32363">
        <w:tab/>
        <w:t xml:space="preserve">Ja nepieciešams, kvalifikācijas </w:t>
      </w:r>
      <w:r w:rsidR="00495FDC">
        <w:t>novērtēšanas</w:t>
      </w:r>
      <w:r w:rsidRPr="00D32363">
        <w:t xml:space="preserve"> komisija var papildināt vai mainīt </w:t>
      </w:r>
      <w:r w:rsidR="00495FDC">
        <w:t>N</w:t>
      </w:r>
      <w:r w:rsidRPr="00D32363">
        <w:t xml:space="preserve">olikumu. </w:t>
      </w:r>
      <w:r w:rsidR="00495FDC">
        <w:t>N</w:t>
      </w:r>
      <w:r w:rsidRPr="00D32363">
        <w:t xml:space="preserve">olikuma aktuālā versija pieejama AS "Latvenergo" tīmekļa vietnē </w:t>
      </w:r>
      <w:hyperlink r:id="rId19" w:history="1">
        <w:r w:rsidRPr="00D32363">
          <w:rPr>
            <w:rStyle w:val="Hyperlink"/>
            <w:color w:val="auto"/>
          </w:rPr>
          <w:t>www.latvenergo.lv</w:t>
        </w:r>
      </w:hyperlink>
      <w:r w:rsidRPr="00D32363">
        <w:t>.</w:t>
      </w:r>
    </w:p>
    <w:p w14:paraId="4DEBC77D" w14:textId="19F6EE9F" w:rsidR="00BA35BB" w:rsidRPr="00D32363" w:rsidRDefault="00CA105D" w:rsidP="00BA35BB">
      <w:pPr>
        <w:pStyle w:val="BodyText"/>
        <w:tabs>
          <w:tab w:val="clear" w:pos="0"/>
        </w:tabs>
        <w:ind w:left="851" w:hanging="567"/>
      </w:pPr>
      <w:r w:rsidRPr="00D32363">
        <w:t>1</w:t>
      </w:r>
      <w:r w:rsidR="00A402F4" w:rsidRPr="00D32363">
        <w:t>3</w:t>
      </w:r>
      <w:r w:rsidRPr="00D32363">
        <w:t>.2.</w:t>
      </w:r>
      <w:r w:rsidRPr="00D32363">
        <w:tab/>
        <w:t xml:space="preserve">Piegādātāji tiek iekļauti kvalificēto piegādātāju sarakstā </w:t>
      </w:r>
      <w:r w:rsidRPr="00D32363">
        <w:rPr>
          <w:b/>
          <w:bCs/>
        </w:rPr>
        <w:t xml:space="preserve">uz termiņu - </w:t>
      </w:r>
      <w:r w:rsidR="00AB3E48">
        <w:rPr>
          <w:b/>
          <w:bCs/>
        </w:rPr>
        <w:t>2</w:t>
      </w:r>
      <w:r w:rsidRPr="00D32363">
        <w:rPr>
          <w:b/>
          <w:bCs/>
        </w:rPr>
        <w:t xml:space="preserve"> (</w:t>
      </w:r>
      <w:r w:rsidR="00AB3E48">
        <w:rPr>
          <w:b/>
          <w:bCs/>
        </w:rPr>
        <w:t>divi</w:t>
      </w:r>
      <w:r w:rsidRPr="00D32363">
        <w:rPr>
          <w:b/>
          <w:bCs/>
        </w:rPr>
        <w:t>) gad</w:t>
      </w:r>
      <w:r w:rsidR="00AB3E48">
        <w:rPr>
          <w:b/>
          <w:bCs/>
        </w:rPr>
        <w:t>i</w:t>
      </w:r>
      <w:r w:rsidRPr="00D32363">
        <w:t xml:space="preserve"> no lēmuma par Piegādātāja iekļaušanu kvalificēto piegādātāju sarakstā pieņemšanas dienas</w:t>
      </w:r>
      <w:r w:rsidR="00B06ECF" w:rsidRPr="00D32363">
        <w:t>.</w:t>
      </w:r>
    </w:p>
    <w:p w14:paraId="01A97639" w14:textId="713C7883" w:rsidR="00E47961" w:rsidRPr="00D32363" w:rsidRDefault="00BA35BB" w:rsidP="00710B42">
      <w:pPr>
        <w:pStyle w:val="BodyText"/>
        <w:tabs>
          <w:tab w:val="clear" w:pos="0"/>
        </w:tabs>
        <w:ind w:left="851" w:hanging="567"/>
      </w:pPr>
      <w:r w:rsidRPr="00D32363">
        <w:t>1</w:t>
      </w:r>
      <w:r w:rsidR="00A402F4" w:rsidRPr="00D32363">
        <w:t>3</w:t>
      </w:r>
      <w:r w:rsidRPr="00D32363">
        <w:t>.3. Piegādātājs netiek iekļauts kvalificēto piegādātāju sarakstā, ja Piegādātājs ir iesniedzis nepatiesu informāciju viņa kvalifikācijas novērtēšanai vai vispār nav sniedzis prasīto informāciju</w:t>
      </w:r>
      <w:r w:rsidR="00E8549A">
        <w:t>.</w:t>
      </w:r>
    </w:p>
    <w:p w14:paraId="1BFF3CD0" w14:textId="6F6FF3BC" w:rsidR="00CA105D" w:rsidRPr="00D32363" w:rsidRDefault="00CA105D" w:rsidP="00CA105D">
      <w:pPr>
        <w:pStyle w:val="BodyText"/>
        <w:tabs>
          <w:tab w:val="clear" w:pos="0"/>
        </w:tabs>
        <w:ind w:left="851" w:hanging="567"/>
        <w:rPr>
          <w:b/>
        </w:rPr>
      </w:pPr>
      <w:r w:rsidRPr="00D32363">
        <w:t>1</w:t>
      </w:r>
      <w:r w:rsidR="00A402F4" w:rsidRPr="00D32363">
        <w:t>3</w:t>
      </w:r>
      <w:r w:rsidRPr="00D32363">
        <w:t>.</w:t>
      </w:r>
      <w:r w:rsidR="004707A5" w:rsidRPr="00D32363">
        <w:t>4</w:t>
      </w:r>
      <w:r w:rsidRPr="00D32363">
        <w:t>.</w:t>
      </w:r>
      <w:r w:rsidRPr="00D32363">
        <w:tab/>
        <w:t xml:space="preserve">Beidzoties </w:t>
      </w:r>
      <w:r w:rsidR="00495FDC">
        <w:t xml:space="preserve">Nolikuma </w:t>
      </w:r>
      <w:r w:rsidRPr="00D32363">
        <w:t>1</w:t>
      </w:r>
      <w:r w:rsidR="00A402F4" w:rsidRPr="00D32363">
        <w:t>3</w:t>
      </w:r>
      <w:r w:rsidRPr="00D32363">
        <w:t xml:space="preserve">.2. punktā norādītajam termiņam, Piegādātājs </w:t>
      </w:r>
      <w:r w:rsidRPr="00D32363">
        <w:rPr>
          <w:b/>
        </w:rPr>
        <w:t xml:space="preserve">savlaicīgi </w:t>
      </w:r>
      <w:r w:rsidRPr="00D32363">
        <w:rPr>
          <w:bCs/>
        </w:rPr>
        <w:t>(</w:t>
      </w:r>
      <w:r w:rsidR="00E47142" w:rsidRPr="00D32363">
        <w:rPr>
          <w:bCs/>
        </w:rPr>
        <w:t xml:space="preserve">vismaz </w:t>
      </w:r>
      <w:r w:rsidR="00D33A9D">
        <w:rPr>
          <w:bCs/>
        </w:rPr>
        <w:t>2</w:t>
      </w:r>
      <w:r w:rsidR="00D33A9D" w:rsidRPr="00D32363">
        <w:rPr>
          <w:bCs/>
        </w:rPr>
        <w:t xml:space="preserve"> </w:t>
      </w:r>
      <w:r w:rsidRPr="00D32363">
        <w:rPr>
          <w:bCs/>
        </w:rPr>
        <w:t>(</w:t>
      </w:r>
      <w:r w:rsidR="00D33A9D">
        <w:rPr>
          <w:bCs/>
        </w:rPr>
        <w:t>divus</w:t>
      </w:r>
      <w:r w:rsidRPr="00D32363">
        <w:rPr>
          <w:bCs/>
        </w:rPr>
        <w:t xml:space="preserve">) </w:t>
      </w:r>
      <w:r w:rsidR="008675AE" w:rsidRPr="00D32363">
        <w:rPr>
          <w:bCs/>
        </w:rPr>
        <w:t>mēne</w:t>
      </w:r>
      <w:r w:rsidR="00D33A9D">
        <w:rPr>
          <w:bCs/>
        </w:rPr>
        <w:t>šus</w:t>
      </w:r>
      <w:r w:rsidR="008675AE" w:rsidRPr="00D32363">
        <w:rPr>
          <w:bCs/>
        </w:rPr>
        <w:t xml:space="preserve"> </w:t>
      </w:r>
      <w:r w:rsidRPr="00D32363">
        <w:rPr>
          <w:bCs/>
        </w:rPr>
        <w:t>pirms termiņa beigām) iesniedz jaunu pieteikumu, bet kv</w:t>
      </w:r>
      <w:r w:rsidRPr="00D32363">
        <w:t>alifikācijas novērtēšanas komisija veic viņa kvalifikācijas atbilstības izvērtēšanu, un lemj par termiņa pagarināšanu vai Piegādātāja izslēgšanu no kvalificēto piegādātāju saraksta</w:t>
      </w:r>
      <w:r w:rsidRPr="00D32363">
        <w:rPr>
          <w:b/>
        </w:rPr>
        <w:t>. Ja jauns pieteikums kvalifikācijas turpināšanai savlaicīgi netiks iesniegts, Piegādātājs pēc norādītā kvalifikācijas termiņa no kvalificēto piegādātāju saraksta tiks izslēgts.</w:t>
      </w:r>
    </w:p>
    <w:p w14:paraId="29CCAA11" w14:textId="3D7C4976" w:rsidR="00CA105D" w:rsidRPr="00D32363" w:rsidRDefault="00CA105D" w:rsidP="00CA105D">
      <w:pPr>
        <w:ind w:left="851" w:hanging="567"/>
        <w:jc w:val="both"/>
      </w:pPr>
      <w:r w:rsidRPr="00D32363">
        <w:t>1</w:t>
      </w:r>
      <w:r w:rsidR="00A402F4" w:rsidRPr="00D32363">
        <w:t>3</w:t>
      </w:r>
      <w:r w:rsidRPr="00D32363">
        <w:t>.</w:t>
      </w:r>
      <w:r w:rsidR="004707A5" w:rsidRPr="00D32363">
        <w:t>5</w:t>
      </w:r>
      <w:r w:rsidRPr="00D32363">
        <w:t xml:space="preserve">. </w:t>
      </w:r>
      <w:r w:rsidR="00A543DE" w:rsidRPr="00D32363">
        <w:t xml:space="preserve">Līgumu </w:t>
      </w:r>
      <w:r w:rsidRPr="00D32363">
        <w:t>un citu dokumentu aprites ātruma veicināšanai, Piegādātāji, kuri tiks iekļauti kvalificēto piegādātāju sarakstā, aicināti nodrošināt iespēju parakstīt dokumentus ar drošu elektronisko parakstu.</w:t>
      </w:r>
    </w:p>
    <w:p w14:paraId="2BA511FD" w14:textId="0C7CECE9" w:rsidR="00CA105D" w:rsidRPr="00D32363" w:rsidRDefault="00CA105D" w:rsidP="00CA105D">
      <w:pPr>
        <w:pStyle w:val="BodyText"/>
        <w:tabs>
          <w:tab w:val="clear" w:pos="0"/>
        </w:tabs>
        <w:ind w:left="851" w:hanging="567"/>
      </w:pPr>
      <w:bookmarkStart w:id="68" w:name="_Hlk64884867"/>
      <w:r w:rsidRPr="00D32363">
        <w:t>1</w:t>
      </w:r>
      <w:r w:rsidR="00A402F4" w:rsidRPr="00D32363">
        <w:t>3</w:t>
      </w:r>
      <w:r w:rsidRPr="00D32363">
        <w:t>.</w:t>
      </w:r>
      <w:r w:rsidR="004707A5" w:rsidRPr="00D32363">
        <w:t>6</w:t>
      </w:r>
      <w:r w:rsidRPr="00D32363">
        <w:t>.</w:t>
      </w:r>
      <w:r w:rsidRPr="00D32363">
        <w:tab/>
        <w:t>Piegādātājam, kurš ir iekļauts kvalificēto piegādātāju sarakstā, ir pienākums informēt kvalifikācijas sistēmas komisiju par izmaiņām Piegādātāja uzņēmumā</w:t>
      </w:r>
      <w:r w:rsidR="00814F99">
        <w:t xml:space="preserve"> </w:t>
      </w:r>
      <w:r w:rsidR="00814F99" w:rsidRPr="00814F99">
        <w:t>vai kvalifikāciju apliecinošajos dokumentos</w:t>
      </w:r>
      <w:r w:rsidRPr="00D32363">
        <w:t xml:space="preserve">, kuru rezultātā nevar tikt izpildītas </w:t>
      </w:r>
      <w:r w:rsidR="00495FDC">
        <w:t>N</w:t>
      </w:r>
      <w:r w:rsidRPr="00D32363">
        <w:t>olikumā noteiktās Piegādātāju kvalifikācijas prasības.</w:t>
      </w:r>
    </w:p>
    <w:p w14:paraId="77646C2A" w14:textId="34E656CE" w:rsidR="00710B42" w:rsidRPr="00D32363" w:rsidRDefault="00CA105D" w:rsidP="00CA105D">
      <w:pPr>
        <w:pStyle w:val="BodyText"/>
        <w:tabs>
          <w:tab w:val="clear" w:pos="0"/>
        </w:tabs>
        <w:ind w:left="851" w:hanging="567"/>
      </w:pPr>
      <w:r w:rsidRPr="00D32363">
        <w:t>1</w:t>
      </w:r>
      <w:r w:rsidR="00A402F4" w:rsidRPr="00D32363">
        <w:t>3</w:t>
      </w:r>
      <w:r w:rsidRPr="00D32363">
        <w:t>.</w:t>
      </w:r>
      <w:r w:rsidR="004707A5" w:rsidRPr="00D32363">
        <w:t>7</w:t>
      </w:r>
      <w:r w:rsidRPr="00D32363">
        <w:t>.</w:t>
      </w:r>
      <w:r w:rsidRPr="00D32363">
        <w:tab/>
        <w:t>Piegādātāji tiek aicināti savlaicīgi sniegt informāciju par izmaiņām</w:t>
      </w:r>
      <w:r w:rsidR="008675AE" w:rsidRPr="00D32363">
        <w:t xml:space="preserve"> (</w:t>
      </w:r>
      <w:r w:rsidR="006C389D" w:rsidRPr="00D32363">
        <w:t xml:space="preserve">un </w:t>
      </w:r>
      <w:r w:rsidR="008675AE" w:rsidRPr="00D32363">
        <w:t>veikt izmaiņas LEIS)</w:t>
      </w:r>
      <w:r w:rsidRPr="00D32363">
        <w:t>, kas Piegādātāja kvalifikācijas termiņa laikā notikušas komercsabiedrībā). Iesniedzot jaunu informāciju, Piegādātājs apstiprina spēkā esošās informācijas pareizību un spēkā esamību.</w:t>
      </w:r>
    </w:p>
    <w:p w14:paraId="24EFCEF8" w14:textId="039CEFC9" w:rsidR="00E47142" w:rsidRPr="00D32363" w:rsidRDefault="00710B42" w:rsidP="00710B42">
      <w:pPr>
        <w:pStyle w:val="BodyText"/>
        <w:tabs>
          <w:tab w:val="clear" w:pos="0"/>
        </w:tabs>
        <w:ind w:left="851" w:hanging="567"/>
      </w:pPr>
      <w:r>
        <w:t xml:space="preserve">13.8 </w:t>
      </w:r>
      <w:r w:rsidR="007C4448" w:rsidRPr="00D32363">
        <w:t xml:space="preserve">Piegādātājs, kurš ir iekļauts kvalificēto piegādātāju sarakstā, piedāvājuma neiesniegšanas gadījumā, apņemas sniegt argumentētu pamatojumu par nepiedalīšanās </w:t>
      </w:r>
      <w:r w:rsidR="00566B1C" w:rsidRPr="00D32363">
        <w:t xml:space="preserve">iepirkuma procedūrā </w:t>
      </w:r>
      <w:r w:rsidR="007C4448" w:rsidRPr="00D32363">
        <w:t>iemesliem.</w:t>
      </w:r>
    </w:p>
    <w:p w14:paraId="2591911C" w14:textId="695BC305" w:rsidR="00E47142" w:rsidRPr="00D32363" w:rsidRDefault="00E47142" w:rsidP="00E47142">
      <w:pPr>
        <w:pStyle w:val="BodyText"/>
        <w:tabs>
          <w:tab w:val="clear" w:pos="0"/>
        </w:tabs>
        <w:ind w:left="851" w:hanging="567"/>
      </w:pPr>
      <w:r w:rsidRPr="00D32363">
        <w:t>13.9. Piegādātājs ir informēts</w:t>
      </w:r>
      <w:r w:rsidR="00B06ECF" w:rsidRPr="00D32363">
        <w:t>,</w:t>
      </w:r>
      <w:r w:rsidRPr="00D32363">
        <w:t xml:space="preserve"> ka saņems uzaicinājumus iesniegt piedāvājumus iepirkumu procedūrās Kvalifikācijas sistēmas ietvaros.</w:t>
      </w:r>
    </w:p>
    <w:bookmarkEnd w:id="68"/>
    <w:p w14:paraId="1400A8D6" w14:textId="561E0D9D" w:rsidR="0078782D" w:rsidRDefault="0078782D">
      <w:pPr>
        <w:spacing w:after="200" w:line="276" w:lineRule="auto"/>
        <w:rPr>
          <w:b/>
        </w:rPr>
      </w:pPr>
    </w:p>
    <w:p w14:paraId="19520824" w14:textId="08DCA709" w:rsidR="00CA105D" w:rsidRPr="00D32363" w:rsidRDefault="00CA105D" w:rsidP="00CA105D">
      <w:pPr>
        <w:spacing w:before="120" w:after="60"/>
        <w:jc w:val="both"/>
        <w:rPr>
          <w:b/>
        </w:rPr>
      </w:pPr>
      <w:r w:rsidRPr="00D32363">
        <w:rPr>
          <w:b/>
        </w:rPr>
        <w:t>Pielikumā:</w:t>
      </w:r>
    </w:p>
    <w:p w14:paraId="7B0F1F59" w14:textId="363AC9FC" w:rsidR="00CA105D" w:rsidRPr="00D32363" w:rsidRDefault="00CA105D" w:rsidP="00CA105D">
      <w:pPr>
        <w:numPr>
          <w:ilvl w:val="0"/>
          <w:numId w:val="2"/>
        </w:numPr>
        <w:ind w:left="357" w:hanging="357"/>
        <w:jc w:val="both"/>
        <w:rPr>
          <w:bCs/>
        </w:rPr>
      </w:pPr>
      <w:r w:rsidRPr="00D32363">
        <w:t xml:space="preserve">Informācija par </w:t>
      </w:r>
      <w:r w:rsidR="009849AF" w:rsidRPr="00D32363">
        <w:t>Piegādātāju</w:t>
      </w:r>
      <w:r w:rsidR="00E444D4">
        <w:t>.</w:t>
      </w:r>
    </w:p>
    <w:p w14:paraId="49C569D9" w14:textId="3D0BE6FD" w:rsidR="00B24251" w:rsidRPr="00710B42" w:rsidRDefault="00B24251" w:rsidP="00710B42">
      <w:pPr>
        <w:numPr>
          <w:ilvl w:val="0"/>
          <w:numId w:val="2"/>
        </w:numPr>
        <w:ind w:left="357" w:hanging="357"/>
        <w:jc w:val="both"/>
        <w:rPr>
          <w:bCs/>
        </w:rPr>
      </w:pPr>
      <w:r w:rsidRPr="00D32363">
        <w:t xml:space="preserve">Formas </w:t>
      </w:r>
      <w:r w:rsidR="005059B2" w:rsidRPr="00D32363">
        <w:t>informācijai par Piegādātāja pieredzi un/vai personālu</w:t>
      </w:r>
      <w:r w:rsidR="00E444D4">
        <w:t>.</w:t>
      </w:r>
    </w:p>
    <w:p w14:paraId="069A2818" w14:textId="59FD239D" w:rsidR="00CA105D" w:rsidRPr="00D32363" w:rsidRDefault="0078782D" w:rsidP="00C643D4">
      <w:pPr>
        <w:spacing w:after="200" w:line="276" w:lineRule="auto"/>
        <w:jc w:val="right"/>
      </w:pPr>
      <w:bookmarkStart w:id="69" w:name="_Toc132003458"/>
      <w:bookmarkStart w:id="70" w:name="_Toc179185183"/>
      <w:bookmarkStart w:id="71" w:name="_Toc179185205"/>
      <w:bookmarkStart w:id="72" w:name="_Toc189821971"/>
      <w:bookmarkEnd w:id="54"/>
      <w:bookmarkEnd w:id="55"/>
      <w:bookmarkEnd w:id="56"/>
      <w:r>
        <w:br w:type="page"/>
      </w:r>
      <w:r w:rsidR="00CA105D" w:rsidRPr="00D32363">
        <w:lastRenderedPageBreak/>
        <w:t>Pielikums Nr. 1</w:t>
      </w:r>
      <w:bookmarkEnd w:id="69"/>
      <w:bookmarkEnd w:id="70"/>
      <w:bookmarkEnd w:id="71"/>
      <w:bookmarkEnd w:id="72"/>
    </w:p>
    <w:p w14:paraId="5E2827B7" w14:textId="77777777" w:rsidR="00937A12" w:rsidRPr="00D32363" w:rsidRDefault="00937A12" w:rsidP="00EE12E9">
      <w:pPr>
        <w:tabs>
          <w:tab w:val="left" w:pos="5760"/>
        </w:tabs>
        <w:jc w:val="center"/>
        <w:rPr>
          <w:bCs/>
          <w:sz w:val="22"/>
        </w:rPr>
      </w:pPr>
    </w:p>
    <w:p w14:paraId="1263AA70" w14:textId="36D9217F" w:rsidR="00EE12E9" w:rsidRPr="00D32363" w:rsidRDefault="00CA105D" w:rsidP="00EE12E9">
      <w:pPr>
        <w:tabs>
          <w:tab w:val="left" w:pos="5760"/>
        </w:tabs>
        <w:jc w:val="center"/>
        <w:rPr>
          <w:b/>
          <w:bCs/>
        </w:rPr>
      </w:pPr>
      <w:bookmarkStart w:id="73" w:name="_Toc132003459"/>
      <w:r w:rsidRPr="00D32363">
        <w:rPr>
          <w:b/>
          <w:bCs/>
        </w:rPr>
        <w:t xml:space="preserve">Informācija par </w:t>
      </w:r>
      <w:r w:rsidR="00937A12" w:rsidRPr="00D32363">
        <w:rPr>
          <w:b/>
          <w:bCs/>
        </w:rPr>
        <w:t>Piegādātāju</w:t>
      </w:r>
    </w:p>
    <w:p w14:paraId="5B885CB6" w14:textId="77777777" w:rsidR="00867319" w:rsidRPr="00D32363" w:rsidRDefault="00867319" w:rsidP="00EE12E9">
      <w:pPr>
        <w:tabs>
          <w:tab w:val="left" w:pos="5760"/>
        </w:tabs>
        <w:jc w:val="center"/>
        <w:rPr>
          <w:b/>
          <w:bCs/>
        </w:rPr>
      </w:pPr>
    </w:p>
    <w:p w14:paraId="6300D47E" w14:textId="4415E76F" w:rsidR="00CA105D" w:rsidRPr="00D32363" w:rsidRDefault="00937A12" w:rsidP="00E522B5">
      <w:pPr>
        <w:pStyle w:val="tv2131"/>
        <w:spacing w:line="240" w:lineRule="auto"/>
        <w:ind w:left="792" w:right="-29" w:firstLine="0"/>
        <w:jc w:val="center"/>
        <w:rPr>
          <w:i/>
          <w:iCs/>
          <w:color w:val="auto"/>
          <w:sz w:val="24"/>
          <w:szCs w:val="24"/>
        </w:rPr>
      </w:pPr>
      <w:r w:rsidRPr="00D32363">
        <w:rPr>
          <w:i/>
          <w:iCs/>
          <w:color w:val="auto"/>
          <w:sz w:val="24"/>
          <w:szCs w:val="24"/>
        </w:rPr>
        <w:t>(Piegādātājs</w:t>
      </w:r>
      <w:r w:rsidR="009849AF" w:rsidRPr="00D32363">
        <w:rPr>
          <w:i/>
          <w:iCs/>
          <w:color w:val="auto"/>
          <w:sz w:val="24"/>
          <w:szCs w:val="24"/>
        </w:rPr>
        <w:t xml:space="preserve"> informāciju sniedz </w:t>
      </w:r>
      <w:r w:rsidR="00E47142" w:rsidRPr="00D32363">
        <w:rPr>
          <w:i/>
          <w:iCs/>
          <w:color w:val="auto"/>
          <w:sz w:val="24"/>
          <w:szCs w:val="24"/>
        </w:rPr>
        <w:t>AS "Latvenergo" elektroniskajā iepirkumu sistēmā</w:t>
      </w:r>
      <w:r w:rsidR="005D18CF" w:rsidRPr="00D32363">
        <w:rPr>
          <w:i/>
          <w:iCs/>
          <w:color w:val="auto"/>
          <w:sz w:val="24"/>
          <w:szCs w:val="24"/>
        </w:rPr>
        <w:t>, aizpildot sistēmā sagatavotās formas</w:t>
      </w:r>
      <w:r w:rsidRPr="00D32363">
        <w:rPr>
          <w:i/>
          <w:iCs/>
          <w:color w:val="auto"/>
          <w:sz w:val="24"/>
          <w:szCs w:val="24"/>
        </w:rPr>
        <w:t>)</w:t>
      </w:r>
      <w:bookmarkEnd w:id="73"/>
    </w:p>
    <w:p w14:paraId="31E4D352" w14:textId="77777777" w:rsidR="00CA105D" w:rsidRPr="00D32363" w:rsidRDefault="00CA105D" w:rsidP="00E522B5">
      <w:pPr>
        <w:rPr>
          <w:szCs w:val="22"/>
        </w:rPr>
      </w:pPr>
    </w:p>
    <w:p w14:paraId="4559EBE8" w14:textId="1785FF78" w:rsidR="00CA105D" w:rsidRPr="00D32363" w:rsidRDefault="00CA105D" w:rsidP="00E522B5">
      <w:pPr>
        <w:numPr>
          <w:ilvl w:val="0"/>
          <w:numId w:val="3"/>
        </w:numPr>
        <w:jc w:val="both"/>
        <w:rPr>
          <w:szCs w:val="22"/>
        </w:rPr>
      </w:pPr>
      <w:r w:rsidRPr="00D32363">
        <w:t>Iesniedzot pieteikumu</w:t>
      </w:r>
      <w:r w:rsidR="00FB2C28" w:rsidRPr="00D32363">
        <w:t xml:space="preserve"> AS "Latvenergo"</w:t>
      </w:r>
      <w:r w:rsidRPr="00D32363">
        <w:t xml:space="preserve"> elektroniskajā iepirkumu sistēmā</w:t>
      </w:r>
      <w:r w:rsidR="00E47142" w:rsidRPr="00D32363">
        <w:t xml:space="preserve"> (turpmāk - LEIS)</w:t>
      </w:r>
      <w:r w:rsidRPr="00D32363">
        <w:t>, Piegādātājs piesaka savu dalību AS "Latvenergo" uzturētajā kvalifikācijas sistēmā "</w:t>
      </w:r>
      <w:r w:rsidR="00F531A6" w:rsidRPr="00F531A6">
        <w:t>Ražotāja un energoa</w:t>
      </w:r>
      <w:r w:rsidR="00655A26">
        <w:t>p</w:t>
      </w:r>
      <w:r w:rsidR="00F531A6" w:rsidRPr="00F531A6">
        <w:t>gādes apakšstaciju projektēšana un būvniecība</w:t>
      </w:r>
      <w:r w:rsidRPr="00D32363">
        <w:t>"</w:t>
      </w:r>
      <w:r w:rsidR="007C4448" w:rsidRPr="00D32363">
        <w:t>.</w:t>
      </w:r>
    </w:p>
    <w:p w14:paraId="117AFCBF" w14:textId="29FED1DF" w:rsidR="001205FD" w:rsidRPr="00D32363" w:rsidRDefault="00CA105D" w:rsidP="00E522B5">
      <w:pPr>
        <w:pStyle w:val="BodyTextIndent2"/>
        <w:numPr>
          <w:ilvl w:val="0"/>
          <w:numId w:val="3"/>
        </w:numPr>
        <w:rPr>
          <w:szCs w:val="24"/>
        </w:rPr>
      </w:pPr>
      <w:r w:rsidRPr="00D32363">
        <w:rPr>
          <w:szCs w:val="24"/>
        </w:rPr>
        <w:t xml:space="preserve">Iesniedzot pieteikumu </w:t>
      </w:r>
      <w:r w:rsidR="00E47142" w:rsidRPr="00D32363">
        <w:rPr>
          <w:szCs w:val="24"/>
        </w:rPr>
        <w:t>LEIS</w:t>
      </w:r>
      <w:r w:rsidRPr="00D32363">
        <w:rPr>
          <w:szCs w:val="24"/>
        </w:rPr>
        <w:t>, Piegādātājs apliecina, ka:</w:t>
      </w:r>
    </w:p>
    <w:p w14:paraId="4CED6A87" w14:textId="575C7C29" w:rsidR="00E03E2A" w:rsidRPr="00D32363" w:rsidRDefault="00E47142" w:rsidP="00E522B5">
      <w:pPr>
        <w:pStyle w:val="BodyTextIndent2"/>
        <w:numPr>
          <w:ilvl w:val="1"/>
          <w:numId w:val="3"/>
        </w:numPr>
        <w:rPr>
          <w:szCs w:val="24"/>
        </w:rPr>
      </w:pPr>
      <w:r w:rsidRPr="00D32363">
        <w:rPr>
          <w:szCs w:val="24"/>
        </w:rPr>
        <w:t>ir</w:t>
      </w:r>
      <w:r w:rsidR="00E03E2A" w:rsidRPr="00D32363">
        <w:rPr>
          <w:szCs w:val="24"/>
        </w:rPr>
        <w:t xml:space="preserve"> iepazin</w:t>
      </w:r>
      <w:r w:rsidRPr="00D32363">
        <w:rPr>
          <w:szCs w:val="24"/>
        </w:rPr>
        <w:t>ies</w:t>
      </w:r>
      <w:r w:rsidR="00E03E2A" w:rsidRPr="00D32363">
        <w:rPr>
          <w:szCs w:val="24"/>
        </w:rPr>
        <w:t xml:space="preserve"> ar Piegādātāju atlases noteikumiem, izprot un ar šī pieteikuma iesniegšanu pilnībā akceptē tos;</w:t>
      </w:r>
    </w:p>
    <w:p w14:paraId="4B1CA485" w14:textId="2E8C13EC" w:rsidR="00E03E2A" w:rsidRPr="00D32363" w:rsidRDefault="00E03E2A" w:rsidP="00E522B5">
      <w:pPr>
        <w:pStyle w:val="BodyTextIndent2"/>
        <w:numPr>
          <w:ilvl w:val="1"/>
          <w:numId w:val="3"/>
        </w:numPr>
        <w:rPr>
          <w:szCs w:val="24"/>
        </w:rPr>
      </w:pPr>
      <w:r w:rsidRPr="00D32363">
        <w:rPr>
          <w:szCs w:val="24"/>
        </w:rPr>
        <w:t>apņema</w:t>
      </w:r>
      <w:r w:rsidR="00E47142" w:rsidRPr="00D32363">
        <w:rPr>
          <w:szCs w:val="24"/>
        </w:rPr>
        <w:t>s</w:t>
      </w:r>
      <w:r w:rsidRPr="00D32363">
        <w:rPr>
          <w:szCs w:val="24"/>
        </w:rPr>
        <w:t xml:space="preserve"> neveikt krāpnieciskas un </w:t>
      </w:r>
      <w:proofErr w:type="spellStart"/>
      <w:r w:rsidRPr="00D32363">
        <w:rPr>
          <w:szCs w:val="24"/>
        </w:rPr>
        <w:t>koruptīvas</w:t>
      </w:r>
      <w:proofErr w:type="spellEnd"/>
      <w:r w:rsidRPr="00D32363">
        <w:rPr>
          <w:szCs w:val="24"/>
        </w:rPr>
        <w:t xml:space="preserve"> darbības iepirkumu procesā, ievērot konkurenci regulējošo normatīvo aktu prasības, neiesaistīties konkurenci ierobežojošos darījumos un nepieļaut interešu konflikta situācijas savstarpējā sadarbībā;</w:t>
      </w:r>
    </w:p>
    <w:p w14:paraId="4D59266B" w14:textId="2DDD1331" w:rsidR="00E03E2A" w:rsidRPr="00D32363" w:rsidRDefault="00E03E2A" w:rsidP="00E522B5">
      <w:pPr>
        <w:pStyle w:val="BodyTextIndent2"/>
        <w:numPr>
          <w:ilvl w:val="1"/>
          <w:numId w:val="3"/>
        </w:numPr>
        <w:rPr>
          <w:szCs w:val="24"/>
        </w:rPr>
      </w:pPr>
      <w:r w:rsidRPr="00D32363">
        <w:rPr>
          <w:szCs w:val="24"/>
        </w:rPr>
        <w:t xml:space="preserve">uz mums, kā </w:t>
      </w:r>
      <w:r w:rsidR="002E7A6F" w:rsidRPr="00D32363">
        <w:rPr>
          <w:szCs w:val="24"/>
        </w:rPr>
        <w:t>Piegādātāju</w:t>
      </w:r>
      <w:r w:rsidRPr="00D32363">
        <w:rPr>
          <w:szCs w:val="24"/>
        </w:rPr>
        <w:t xml:space="preserve">, mūsu valdes vai padomes locekļiem, patieso labumu guvējiem, </w:t>
      </w:r>
      <w:proofErr w:type="spellStart"/>
      <w:r w:rsidRPr="00D32363">
        <w:rPr>
          <w:szCs w:val="24"/>
        </w:rPr>
        <w:t>pārstāvēttiesīgām</w:t>
      </w:r>
      <w:proofErr w:type="spellEnd"/>
      <w:r w:rsidRPr="00D32363">
        <w:rPr>
          <w:szCs w:val="24"/>
        </w:rPr>
        <w:t xml:space="preserve">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r w:rsidR="009A1B7C" w:rsidRPr="00D32363">
        <w:rPr>
          <w:szCs w:val="24"/>
        </w:rPr>
        <w:t>;</w:t>
      </w:r>
    </w:p>
    <w:p w14:paraId="70A034F0" w14:textId="03744075" w:rsidR="00E86C24" w:rsidRPr="00D32363" w:rsidRDefault="009A1B7C" w:rsidP="00E522B5">
      <w:pPr>
        <w:pStyle w:val="BodyTextIndent2"/>
        <w:numPr>
          <w:ilvl w:val="1"/>
          <w:numId w:val="3"/>
        </w:numPr>
        <w:ind w:right="-29"/>
        <w:rPr>
          <w:szCs w:val="24"/>
        </w:rPr>
      </w:pPr>
      <w:r w:rsidRPr="00D32363">
        <w:rPr>
          <w:szCs w:val="24"/>
        </w:rPr>
        <w:t>p</w:t>
      </w:r>
      <w:r w:rsidR="00CA105D" w:rsidRPr="00D32363">
        <w:rPr>
          <w:szCs w:val="24"/>
        </w:rPr>
        <w:t xml:space="preserve">iekrīt kvalifikācijas sistēmas </w:t>
      </w:r>
      <w:r w:rsidR="00504894">
        <w:rPr>
          <w:szCs w:val="24"/>
        </w:rPr>
        <w:t>N</w:t>
      </w:r>
      <w:r w:rsidR="00CA105D" w:rsidRPr="00D32363">
        <w:rPr>
          <w:szCs w:val="24"/>
        </w:rPr>
        <w:t xml:space="preserve">olikuma noteikumiem, atzīst tos par sev saistošiem un piekrīt tos izpildīt; </w:t>
      </w:r>
    </w:p>
    <w:p w14:paraId="0BF6FF38" w14:textId="0EBF67D8" w:rsidR="001205FD" w:rsidRPr="00D32363" w:rsidRDefault="00CA105D" w:rsidP="00E522B5">
      <w:pPr>
        <w:pStyle w:val="tv2131"/>
        <w:numPr>
          <w:ilvl w:val="1"/>
          <w:numId w:val="3"/>
        </w:numPr>
        <w:spacing w:line="240" w:lineRule="auto"/>
        <w:ind w:right="-29"/>
        <w:jc w:val="both"/>
        <w:rPr>
          <w:color w:val="auto"/>
          <w:sz w:val="24"/>
          <w:szCs w:val="24"/>
        </w:rPr>
      </w:pPr>
      <w:r w:rsidRPr="00D32363">
        <w:rPr>
          <w:color w:val="auto"/>
          <w:sz w:val="24"/>
          <w:szCs w:val="24"/>
        </w:rPr>
        <w:t>piekrīt kvalifikācijas sistēmas komisijas vai oficiālas kompetentas iestādes pārbaudei, lai konstatētu un novērtētu darbu veikšanas iespējas un kvalitātes nodrošināšanas pasākumus mūsu uzņēmumā;</w:t>
      </w:r>
    </w:p>
    <w:p w14:paraId="367F3166" w14:textId="4F375F27" w:rsidR="001634FF" w:rsidRPr="00D32363" w:rsidRDefault="00CA105D" w:rsidP="00723489">
      <w:pPr>
        <w:pStyle w:val="tv2131"/>
        <w:numPr>
          <w:ilvl w:val="1"/>
          <w:numId w:val="3"/>
        </w:numPr>
        <w:spacing w:line="240" w:lineRule="auto"/>
        <w:ind w:right="-29"/>
        <w:jc w:val="both"/>
        <w:rPr>
          <w:color w:val="auto"/>
          <w:sz w:val="24"/>
          <w:szCs w:val="24"/>
        </w:rPr>
      </w:pPr>
      <w:r w:rsidRPr="00D32363">
        <w:rPr>
          <w:color w:val="auto"/>
          <w:sz w:val="24"/>
          <w:szCs w:val="24"/>
        </w:rPr>
        <w:t>pievienotie dokumenti</w:t>
      </w:r>
      <w:r w:rsidR="000A3405" w:rsidRPr="00D32363">
        <w:rPr>
          <w:color w:val="auto"/>
          <w:sz w:val="24"/>
          <w:szCs w:val="24"/>
        </w:rPr>
        <w:t>, kas</w:t>
      </w:r>
      <w:r w:rsidRPr="00D32363">
        <w:rPr>
          <w:color w:val="auto"/>
          <w:sz w:val="24"/>
          <w:szCs w:val="24"/>
        </w:rPr>
        <w:t xml:space="preserve"> veido pieteikumu</w:t>
      </w:r>
      <w:r w:rsidR="000A3405" w:rsidRPr="00D32363">
        <w:rPr>
          <w:color w:val="auto"/>
          <w:sz w:val="24"/>
          <w:szCs w:val="24"/>
        </w:rPr>
        <w:t>,</w:t>
      </w:r>
      <w:r w:rsidRPr="00D32363">
        <w:rPr>
          <w:color w:val="auto"/>
          <w:sz w:val="24"/>
          <w:szCs w:val="24"/>
        </w:rPr>
        <w:t xml:space="preserve"> un visas pieteikumā sniegtās ziņas ir patiesas</w:t>
      </w:r>
      <w:r w:rsidR="00723489">
        <w:rPr>
          <w:color w:val="auto"/>
          <w:sz w:val="24"/>
          <w:szCs w:val="24"/>
        </w:rPr>
        <w:t>.</w:t>
      </w:r>
    </w:p>
    <w:p w14:paraId="2A0725E1" w14:textId="2285E1F3" w:rsidR="001205FD" w:rsidRPr="00D32363" w:rsidRDefault="00CA105D" w:rsidP="00E522B5">
      <w:pPr>
        <w:pStyle w:val="tv2131"/>
        <w:numPr>
          <w:ilvl w:val="0"/>
          <w:numId w:val="3"/>
        </w:numPr>
        <w:spacing w:line="240" w:lineRule="auto"/>
        <w:ind w:right="-29"/>
        <w:jc w:val="both"/>
        <w:rPr>
          <w:color w:val="auto"/>
          <w:sz w:val="24"/>
          <w:szCs w:val="24"/>
        </w:rPr>
      </w:pPr>
      <w:r w:rsidRPr="00D32363">
        <w:rPr>
          <w:color w:val="auto"/>
          <w:sz w:val="24"/>
          <w:szCs w:val="24"/>
        </w:rPr>
        <w:t xml:space="preserve">Piegādātājs apņemas nekavējoties informēt </w:t>
      </w:r>
      <w:r w:rsidR="00322924">
        <w:rPr>
          <w:color w:val="auto"/>
          <w:sz w:val="24"/>
          <w:szCs w:val="24"/>
        </w:rPr>
        <w:t>K</w:t>
      </w:r>
      <w:r w:rsidRPr="00D32363">
        <w:rPr>
          <w:color w:val="auto"/>
          <w:sz w:val="24"/>
          <w:szCs w:val="24"/>
        </w:rPr>
        <w:t xml:space="preserve">valifikācijas sistēmas komisiju par izmaiņām, kuru rezultātā komercsabiedrība vairs neatbilst </w:t>
      </w:r>
      <w:r w:rsidR="00322924">
        <w:rPr>
          <w:color w:val="auto"/>
          <w:sz w:val="24"/>
          <w:szCs w:val="24"/>
        </w:rPr>
        <w:t>K</w:t>
      </w:r>
      <w:r w:rsidRPr="00D32363">
        <w:rPr>
          <w:color w:val="auto"/>
          <w:sz w:val="24"/>
          <w:szCs w:val="24"/>
        </w:rPr>
        <w:t>valifikācijas sistēmas nolikumā noteiktajām piegādātāju kvalifikācijas prasībām, un apzinā</w:t>
      </w:r>
      <w:r w:rsidR="00937A12" w:rsidRPr="00D32363">
        <w:rPr>
          <w:color w:val="auto"/>
          <w:sz w:val="24"/>
          <w:szCs w:val="24"/>
        </w:rPr>
        <w:t>s</w:t>
      </w:r>
      <w:r w:rsidRPr="00D32363">
        <w:rPr>
          <w:color w:val="auto"/>
          <w:sz w:val="24"/>
          <w:szCs w:val="24"/>
        </w:rPr>
        <w:t>, ka nepatiesas informācijas sniegšanas gadījumā var tikt izslēgt</w:t>
      </w:r>
      <w:r w:rsidR="00937A12" w:rsidRPr="00D32363">
        <w:rPr>
          <w:color w:val="auto"/>
          <w:sz w:val="24"/>
          <w:szCs w:val="24"/>
        </w:rPr>
        <w:t>s</w:t>
      </w:r>
      <w:r w:rsidRPr="00D32363">
        <w:rPr>
          <w:color w:val="auto"/>
          <w:sz w:val="24"/>
          <w:szCs w:val="24"/>
        </w:rPr>
        <w:t xml:space="preserve"> no </w:t>
      </w:r>
      <w:r w:rsidR="00322924">
        <w:rPr>
          <w:color w:val="auto"/>
          <w:sz w:val="24"/>
          <w:szCs w:val="24"/>
        </w:rPr>
        <w:t>K</w:t>
      </w:r>
      <w:r w:rsidRPr="00D32363">
        <w:rPr>
          <w:color w:val="auto"/>
          <w:sz w:val="24"/>
          <w:szCs w:val="24"/>
        </w:rPr>
        <w:t>valifikācijas sistēmas, zaudējot tiesības tikt kvalificēt</w:t>
      </w:r>
      <w:r w:rsidR="00937A12" w:rsidRPr="00D32363">
        <w:rPr>
          <w:color w:val="auto"/>
          <w:sz w:val="24"/>
          <w:szCs w:val="24"/>
        </w:rPr>
        <w:t>a</w:t>
      </w:r>
      <w:r w:rsidRPr="00D32363">
        <w:rPr>
          <w:color w:val="auto"/>
          <w:sz w:val="24"/>
          <w:szCs w:val="24"/>
        </w:rPr>
        <w:t>m trīs gadus pēc šāda fakta konstatēšanas.</w:t>
      </w:r>
    </w:p>
    <w:p w14:paraId="0EC3725E" w14:textId="76A4C42F" w:rsidR="00CA105D" w:rsidRPr="00D32363" w:rsidRDefault="00CA105D" w:rsidP="00E522B5">
      <w:pPr>
        <w:pStyle w:val="tv2131"/>
        <w:numPr>
          <w:ilvl w:val="0"/>
          <w:numId w:val="3"/>
        </w:numPr>
        <w:spacing w:line="240" w:lineRule="auto"/>
        <w:ind w:right="-29"/>
        <w:jc w:val="both"/>
        <w:rPr>
          <w:color w:val="auto"/>
          <w:sz w:val="24"/>
          <w:szCs w:val="24"/>
        </w:rPr>
      </w:pPr>
      <w:r w:rsidRPr="00D32363">
        <w:rPr>
          <w:color w:val="auto"/>
          <w:sz w:val="24"/>
          <w:szCs w:val="24"/>
        </w:rPr>
        <w:t>Piegādātājs sniedz sekojošu informāciju:</w:t>
      </w:r>
    </w:p>
    <w:p w14:paraId="7B072DA0" w14:textId="7EB27C4F" w:rsidR="00CA105D" w:rsidRPr="00AB0F90" w:rsidRDefault="00E47142" w:rsidP="00E522B5">
      <w:pPr>
        <w:ind w:left="709"/>
        <w:jc w:val="both"/>
        <w:rPr>
          <w:szCs w:val="22"/>
        </w:rPr>
      </w:pPr>
      <w:r w:rsidRPr="00AB0F90">
        <w:rPr>
          <w:szCs w:val="22"/>
        </w:rPr>
        <w:t>Komersanta</w:t>
      </w:r>
      <w:r w:rsidR="00CA105D" w:rsidRPr="00AB0F90">
        <w:rPr>
          <w:szCs w:val="22"/>
        </w:rPr>
        <w:t xml:space="preserve"> nosaukums</w:t>
      </w:r>
      <w:r w:rsidRPr="00AB0F90">
        <w:rPr>
          <w:szCs w:val="22"/>
        </w:rPr>
        <w:t xml:space="preserve"> </w:t>
      </w:r>
    </w:p>
    <w:p w14:paraId="4D659E42" w14:textId="1459F643" w:rsidR="00937A12" w:rsidRPr="00AB0F90" w:rsidRDefault="00E47142" w:rsidP="00E522B5">
      <w:pPr>
        <w:ind w:left="709"/>
        <w:jc w:val="both"/>
      </w:pPr>
      <w:r w:rsidRPr="00AB0F90">
        <w:rPr>
          <w:szCs w:val="22"/>
        </w:rPr>
        <w:t xml:space="preserve">Komersanta </w:t>
      </w:r>
      <w:r w:rsidR="003709D4" w:rsidRPr="00AB0F90">
        <w:t>r</w:t>
      </w:r>
      <w:r w:rsidR="00937A12" w:rsidRPr="00AB0F90">
        <w:t xml:space="preserve">eģistrācijas </w:t>
      </w:r>
      <w:r w:rsidR="004129D3" w:rsidRPr="00AB0F90">
        <w:t>numurs</w:t>
      </w:r>
      <w:r w:rsidRPr="00AB0F90">
        <w:t xml:space="preserve"> </w:t>
      </w:r>
    </w:p>
    <w:p w14:paraId="6DF81E65" w14:textId="620897C0" w:rsidR="00CA105D" w:rsidRPr="00AB0F90" w:rsidRDefault="00E47142" w:rsidP="00E522B5">
      <w:pPr>
        <w:ind w:left="709"/>
        <w:jc w:val="both"/>
        <w:rPr>
          <w:szCs w:val="22"/>
        </w:rPr>
      </w:pPr>
      <w:r w:rsidRPr="00AB0F90">
        <w:rPr>
          <w:szCs w:val="22"/>
        </w:rPr>
        <w:t xml:space="preserve">Komersanta </w:t>
      </w:r>
      <w:r w:rsidR="00937A12" w:rsidRPr="00AB0F90">
        <w:t>j</w:t>
      </w:r>
      <w:r w:rsidR="00CA105D" w:rsidRPr="00AB0F90">
        <w:rPr>
          <w:szCs w:val="22"/>
        </w:rPr>
        <w:t>uridiskā adrese</w:t>
      </w:r>
      <w:r w:rsidRPr="00AB0F90">
        <w:rPr>
          <w:szCs w:val="22"/>
        </w:rPr>
        <w:t xml:space="preserve"> </w:t>
      </w:r>
    </w:p>
    <w:p w14:paraId="62B2ED3E" w14:textId="06F425CE" w:rsidR="00CA105D" w:rsidRPr="00AB0F90" w:rsidRDefault="00E47142" w:rsidP="00E522B5">
      <w:pPr>
        <w:ind w:left="709"/>
        <w:jc w:val="both"/>
        <w:rPr>
          <w:szCs w:val="22"/>
        </w:rPr>
      </w:pPr>
      <w:r w:rsidRPr="00AB0F90">
        <w:rPr>
          <w:szCs w:val="22"/>
        </w:rPr>
        <w:t xml:space="preserve">Komersanta </w:t>
      </w:r>
      <w:r w:rsidR="00937A12" w:rsidRPr="00AB0F90">
        <w:t>b</w:t>
      </w:r>
      <w:r w:rsidR="00CA105D" w:rsidRPr="00AB0F90">
        <w:rPr>
          <w:szCs w:val="22"/>
        </w:rPr>
        <w:t>iroja adrese</w:t>
      </w:r>
    </w:p>
    <w:p w14:paraId="05445ABD" w14:textId="272F90B8" w:rsidR="00CA105D" w:rsidRPr="00AB0F90" w:rsidRDefault="00E47142" w:rsidP="00E522B5">
      <w:pPr>
        <w:ind w:left="709"/>
        <w:jc w:val="both"/>
        <w:rPr>
          <w:szCs w:val="22"/>
        </w:rPr>
      </w:pPr>
      <w:r w:rsidRPr="00AB0F90">
        <w:rPr>
          <w:szCs w:val="22"/>
        </w:rPr>
        <w:t xml:space="preserve">Komersanta </w:t>
      </w:r>
      <w:r w:rsidR="00937A12" w:rsidRPr="00AB0F90">
        <w:t>t</w:t>
      </w:r>
      <w:r w:rsidR="00CA105D" w:rsidRPr="00AB0F90">
        <w:rPr>
          <w:szCs w:val="22"/>
        </w:rPr>
        <w:t>ālr</w:t>
      </w:r>
      <w:r w:rsidR="004B1E8A" w:rsidRPr="00AB0F90">
        <w:rPr>
          <w:szCs w:val="22"/>
        </w:rPr>
        <w:t>uņa</w:t>
      </w:r>
      <w:r w:rsidR="00CA105D" w:rsidRPr="00AB0F90">
        <w:rPr>
          <w:szCs w:val="22"/>
        </w:rPr>
        <w:t xml:space="preserve"> </w:t>
      </w:r>
      <w:r w:rsidR="004B1E8A" w:rsidRPr="00AB0F90">
        <w:rPr>
          <w:szCs w:val="22"/>
        </w:rPr>
        <w:t>numurs</w:t>
      </w:r>
    </w:p>
    <w:p w14:paraId="2D7DD3E1" w14:textId="163CAD9D" w:rsidR="00937A12" w:rsidRPr="00AB0F90" w:rsidRDefault="00E47142" w:rsidP="00E522B5">
      <w:pPr>
        <w:ind w:left="709"/>
        <w:jc w:val="both"/>
      </w:pPr>
      <w:r w:rsidRPr="00AB0F90">
        <w:rPr>
          <w:szCs w:val="22"/>
        </w:rPr>
        <w:t xml:space="preserve">Komersanta </w:t>
      </w:r>
      <w:r w:rsidR="00937A12" w:rsidRPr="00AB0F90">
        <w:t>e</w:t>
      </w:r>
      <w:r w:rsidR="00CA105D" w:rsidRPr="00AB0F90">
        <w:rPr>
          <w:szCs w:val="22"/>
        </w:rPr>
        <w:t>-pasts</w:t>
      </w:r>
    </w:p>
    <w:p w14:paraId="30312A2C" w14:textId="155E9321" w:rsidR="00937A12" w:rsidRPr="00AB0F90" w:rsidRDefault="00E47142" w:rsidP="00E522B5">
      <w:pPr>
        <w:ind w:left="709"/>
        <w:jc w:val="both"/>
      </w:pPr>
      <w:r w:rsidRPr="00AB0F90">
        <w:rPr>
          <w:szCs w:val="22"/>
        </w:rPr>
        <w:t xml:space="preserve">Komersanta </w:t>
      </w:r>
      <w:r w:rsidR="00937A12" w:rsidRPr="00AB0F90">
        <w:t>vadītājs</w:t>
      </w:r>
    </w:p>
    <w:p w14:paraId="5FAA2CF9" w14:textId="684E598F" w:rsidR="00937A12" w:rsidRPr="00AB0F90" w:rsidRDefault="00937A12" w:rsidP="00E522B5">
      <w:pPr>
        <w:ind w:left="709"/>
        <w:jc w:val="both"/>
        <w:rPr>
          <w:szCs w:val="22"/>
        </w:rPr>
      </w:pPr>
      <w:r w:rsidRPr="00AB0F90">
        <w:t xml:space="preserve">Kontaktpersona darbam ar </w:t>
      </w:r>
      <w:r w:rsidR="00386A39" w:rsidRPr="00AB0F90">
        <w:t>LEIS</w:t>
      </w:r>
    </w:p>
    <w:p w14:paraId="4EEB8908" w14:textId="188BF7D3" w:rsidR="00CA105D" w:rsidRPr="00AB0F90" w:rsidRDefault="00CA105D" w:rsidP="00E522B5">
      <w:pPr>
        <w:ind w:left="709"/>
        <w:jc w:val="both"/>
        <w:rPr>
          <w:szCs w:val="22"/>
        </w:rPr>
      </w:pPr>
      <w:r w:rsidRPr="00AB0F90">
        <w:rPr>
          <w:szCs w:val="22"/>
        </w:rPr>
        <w:t>Kontaktpersona (vārds, uzvārds</w:t>
      </w:r>
      <w:r w:rsidR="00E47142" w:rsidRPr="00AB0F90">
        <w:rPr>
          <w:szCs w:val="22"/>
        </w:rPr>
        <w:t xml:space="preserve"> un/vai</w:t>
      </w:r>
      <w:r w:rsidRPr="00AB0F90">
        <w:rPr>
          <w:szCs w:val="22"/>
        </w:rPr>
        <w:t xml:space="preserve"> amats)</w:t>
      </w:r>
    </w:p>
    <w:p w14:paraId="3CF4E5E7" w14:textId="4A7A1384" w:rsidR="00CA105D" w:rsidRPr="00AB0F90" w:rsidRDefault="00CA105D" w:rsidP="00E522B5">
      <w:pPr>
        <w:ind w:left="709"/>
        <w:jc w:val="both"/>
        <w:rPr>
          <w:szCs w:val="22"/>
        </w:rPr>
      </w:pPr>
      <w:r w:rsidRPr="00AB0F90">
        <w:rPr>
          <w:szCs w:val="22"/>
        </w:rPr>
        <w:t>Kontaktpersonas tālr</w:t>
      </w:r>
      <w:r w:rsidR="004B1E8A" w:rsidRPr="00AB0F90">
        <w:rPr>
          <w:szCs w:val="22"/>
        </w:rPr>
        <w:t>uņa</w:t>
      </w:r>
      <w:r w:rsidRPr="00AB0F90">
        <w:rPr>
          <w:szCs w:val="22"/>
        </w:rPr>
        <w:t xml:space="preserve"> </w:t>
      </w:r>
      <w:r w:rsidR="004B1E8A" w:rsidRPr="00AB0F90">
        <w:rPr>
          <w:szCs w:val="22"/>
        </w:rPr>
        <w:t>numurs</w:t>
      </w:r>
    </w:p>
    <w:p w14:paraId="1A249B46" w14:textId="62E286E7" w:rsidR="00CA105D" w:rsidRPr="00AB0F90" w:rsidRDefault="00CA105D" w:rsidP="00E522B5">
      <w:pPr>
        <w:ind w:left="709"/>
        <w:jc w:val="both"/>
        <w:rPr>
          <w:szCs w:val="22"/>
        </w:rPr>
      </w:pPr>
      <w:r w:rsidRPr="00AB0F90">
        <w:rPr>
          <w:szCs w:val="22"/>
        </w:rPr>
        <w:t>Kontaktpersonas e-pasts</w:t>
      </w:r>
    </w:p>
    <w:p w14:paraId="4E6591C9" w14:textId="77777777" w:rsidR="00B653B0" w:rsidRPr="00D32363" w:rsidRDefault="00B653B0" w:rsidP="00B653B0">
      <w:pPr>
        <w:autoSpaceDE w:val="0"/>
        <w:autoSpaceDN w:val="0"/>
        <w:adjustRightInd w:val="0"/>
        <w:ind w:firstLine="709"/>
      </w:pPr>
      <w:r w:rsidRPr="00AB0F90">
        <w:t>Komersanta patiesā labuma guvējs/-i</w:t>
      </w:r>
    </w:p>
    <w:p w14:paraId="27594787" w14:textId="18EA09F9" w:rsidR="00937A12" w:rsidRDefault="00937A12" w:rsidP="00E522B5">
      <w:pPr>
        <w:autoSpaceDE w:val="0"/>
        <w:autoSpaceDN w:val="0"/>
        <w:adjustRightInd w:val="0"/>
        <w:ind w:firstLine="709"/>
      </w:pPr>
      <w:r w:rsidRPr="00D32363">
        <w:t xml:space="preserve">Apstiprinātāja </w:t>
      </w:r>
      <w:r w:rsidR="003709D4">
        <w:t>e</w:t>
      </w:r>
      <w:r w:rsidRPr="00D32363">
        <w:t xml:space="preserve">-pasts </w:t>
      </w:r>
    </w:p>
    <w:p w14:paraId="166FD2E1" w14:textId="46E8BD6D" w:rsidR="00CA105D" w:rsidRPr="00D32363" w:rsidRDefault="00CA105D" w:rsidP="00E522B5">
      <w:pPr>
        <w:pStyle w:val="BodyText"/>
        <w:numPr>
          <w:ilvl w:val="0"/>
          <w:numId w:val="3"/>
        </w:numPr>
        <w:rPr>
          <w:szCs w:val="22"/>
        </w:rPr>
      </w:pPr>
      <w:r w:rsidRPr="00D32363">
        <w:rPr>
          <w:szCs w:val="22"/>
        </w:rPr>
        <w:t xml:space="preserve">Piegādātājs, iesniedzot pieteikumu </w:t>
      </w:r>
      <w:r w:rsidR="00E47142" w:rsidRPr="00D32363">
        <w:rPr>
          <w:szCs w:val="22"/>
        </w:rPr>
        <w:t>LEIS</w:t>
      </w:r>
      <w:r w:rsidRPr="00D32363">
        <w:rPr>
          <w:szCs w:val="22"/>
        </w:rPr>
        <w:t xml:space="preserve">, uzņemas pilnu atbildību par iesniegto dokumentu komplektāciju, tajos ietverto informāciju, noformējumu, atbilstību nolikuma prasībām. </w:t>
      </w:r>
    </w:p>
    <w:p w14:paraId="2D7D28BA" w14:textId="77777777" w:rsidR="00704C82" w:rsidRPr="00D32363" w:rsidRDefault="00CA105D" w:rsidP="00E522B5">
      <w:pPr>
        <w:pStyle w:val="BodyText"/>
        <w:numPr>
          <w:ilvl w:val="0"/>
          <w:numId w:val="3"/>
        </w:numPr>
      </w:pPr>
      <w:r w:rsidRPr="00D32363">
        <w:rPr>
          <w:szCs w:val="22"/>
        </w:rPr>
        <w:t xml:space="preserve">Iesniedzot pieteikumu </w:t>
      </w:r>
      <w:r w:rsidR="00E47142" w:rsidRPr="00D32363">
        <w:rPr>
          <w:szCs w:val="22"/>
        </w:rPr>
        <w:t>LEIS</w:t>
      </w:r>
      <w:r w:rsidRPr="00D32363">
        <w:rPr>
          <w:szCs w:val="22"/>
        </w:rPr>
        <w:t>, Piegādātājs apliecina, ka sniegtā informācija un dati ir patiesi</w:t>
      </w:r>
      <w:bookmarkStart w:id="74" w:name="_Hlk91157521"/>
      <w:bookmarkStart w:id="75" w:name="_Toc132003460"/>
      <w:r w:rsidR="00704C82" w:rsidRPr="00D32363">
        <w:t>.</w:t>
      </w:r>
      <w:bookmarkEnd w:id="74"/>
      <w:bookmarkEnd w:id="75"/>
    </w:p>
    <w:p w14:paraId="4CDAD5FC" w14:textId="02500090" w:rsidR="00B24251" w:rsidRPr="00D32363" w:rsidRDefault="00B24251">
      <w:pPr>
        <w:spacing w:after="200" w:line="276" w:lineRule="auto"/>
      </w:pPr>
      <w:r w:rsidRPr="00D32363">
        <w:br w:type="page"/>
      </w:r>
    </w:p>
    <w:p w14:paraId="27AE1340" w14:textId="77777777" w:rsidR="001E4803" w:rsidRDefault="001E4803" w:rsidP="006407D6">
      <w:pPr>
        <w:pStyle w:val="Heading1"/>
        <w:jc w:val="right"/>
        <w:rPr>
          <w:sz w:val="22"/>
          <w:szCs w:val="22"/>
        </w:rPr>
        <w:sectPr w:rsidR="001E4803" w:rsidSect="00AA4947">
          <w:footerReference w:type="default" r:id="rId20"/>
          <w:footnotePr>
            <w:numRestart w:val="eachPage"/>
          </w:footnotePr>
          <w:pgSz w:w="11906" w:h="16838" w:code="9"/>
          <w:pgMar w:top="1134" w:right="1134" w:bottom="1134" w:left="1701" w:header="567" w:footer="567" w:gutter="0"/>
          <w:cols w:space="708"/>
          <w:docGrid w:linePitch="360"/>
        </w:sectPr>
      </w:pPr>
      <w:bookmarkStart w:id="76" w:name="_Toc179185184"/>
      <w:bookmarkStart w:id="77" w:name="_Toc179185206"/>
    </w:p>
    <w:p w14:paraId="3B2B20DE" w14:textId="7D77A299" w:rsidR="006407D6" w:rsidRPr="00D32363" w:rsidRDefault="006407D6" w:rsidP="006407D6">
      <w:pPr>
        <w:pStyle w:val="Heading1"/>
        <w:jc w:val="right"/>
        <w:rPr>
          <w:sz w:val="22"/>
          <w:szCs w:val="22"/>
        </w:rPr>
      </w:pPr>
      <w:bookmarkStart w:id="78" w:name="_Toc189821972"/>
      <w:bookmarkStart w:id="79" w:name="_Hlk191899663"/>
      <w:r w:rsidRPr="00D32363">
        <w:rPr>
          <w:sz w:val="22"/>
          <w:szCs w:val="22"/>
        </w:rPr>
        <w:lastRenderedPageBreak/>
        <w:t>Pielikums Nr. 2</w:t>
      </w:r>
      <w:bookmarkEnd w:id="76"/>
      <w:bookmarkEnd w:id="77"/>
      <w:bookmarkEnd w:id="78"/>
    </w:p>
    <w:bookmarkEnd w:id="79"/>
    <w:p w14:paraId="0490D568" w14:textId="77777777" w:rsidR="006D3872" w:rsidRPr="00D32363" w:rsidRDefault="006D3872" w:rsidP="006D3872"/>
    <w:p w14:paraId="09614198" w14:textId="77777777" w:rsidR="003709D4" w:rsidRPr="00725682" w:rsidRDefault="003709D4" w:rsidP="00725682">
      <w:pPr>
        <w:pStyle w:val="BodyText"/>
        <w:ind w:left="360"/>
        <w:jc w:val="center"/>
        <w:rPr>
          <w:b/>
          <w:bCs/>
          <w:szCs w:val="22"/>
        </w:rPr>
      </w:pPr>
      <w:r w:rsidRPr="00725682">
        <w:rPr>
          <w:b/>
          <w:bCs/>
          <w:szCs w:val="22"/>
        </w:rPr>
        <w:t>Forma I</w:t>
      </w:r>
    </w:p>
    <w:p w14:paraId="63D640F7" w14:textId="631C7772" w:rsidR="003709D4" w:rsidRPr="00725682" w:rsidRDefault="003709D4" w:rsidP="00725682">
      <w:pPr>
        <w:pStyle w:val="BodyText"/>
        <w:ind w:left="360"/>
        <w:jc w:val="center"/>
        <w:rPr>
          <w:szCs w:val="22"/>
        </w:rPr>
      </w:pPr>
      <w:r w:rsidRPr="00725682">
        <w:rPr>
          <w:b/>
          <w:bCs/>
          <w:szCs w:val="22"/>
        </w:rPr>
        <w:t>Informācija par Piegādātāja pieredzi</w:t>
      </w:r>
      <w:r w:rsidR="00615CBD" w:rsidRPr="00725682">
        <w:rPr>
          <w:b/>
          <w:bCs/>
          <w:szCs w:val="22"/>
        </w:rPr>
        <w:t>*</w:t>
      </w:r>
      <w:r w:rsidRPr="00725682">
        <w:rPr>
          <w:b/>
          <w:bCs/>
          <w:szCs w:val="22"/>
        </w:rPr>
        <w:t xml:space="preserve"> </w:t>
      </w:r>
      <w:r w:rsidRPr="00725682">
        <w:rPr>
          <w:szCs w:val="22"/>
        </w:rPr>
        <w:t>(Nolikuma 7.3.3 un 7.3.4.punkts)*</w:t>
      </w:r>
      <w:r w:rsidR="00615CBD" w:rsidRPr="00725682">
        <w:rPr>
          <w:szCs w:val="22"/>
        </w:rPr>
        <w:t>*</w:t>
      </w:r>
    </w:p>
    <w:p w14:paraId="7A086C33" w14:textId="77777777" w:rsidR="00DB346A" w:rsidRPr="00AB0F90" w:rsidRDefault="00DB346A" w:rsidP="00DB346A">
      <w:pPr>
        <w:keepNext/>
        <w:widowControl w:val="0"/>
        <w:jc w:val="center"/>
        <w:outlineLvl w:val="1"/>
        <w:rPr>
          <w:i/>
          <w:snapToGrid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794"/>
        <w:gridCol w:w="4820"/>
        <w:gridCol w:w="2551"/>
        <w:gridCol w:w="3544"/>
      </w:tblGrid>
      <w:tr w:rsidR="006D3EA1" w:rsidRPr="00AB0F90" w14:paraId="7DE78310" w14:textId="77777777" w:rsidTr="00D1378B">
        <w:tc>
          <w:tcPr>
            <w:tcW w:w="603" w:type="dxa"/>
            <w:vAlign w:val="center"/>
          </w:tcPr>
          <w:p w14:paraId="302BCAC7" w14:textId="77777777" w:rsidR="0050551D" w:rsidRPr="00AB0F90" w:rsidRDefault="0050551D" w:rsidP="00707443">
            <w:pPr>
              <w:keepNext/>
              <w:keepLines/>
              <w:tabs>
                <w:tab w:val="center" w:pos="4320"/>
                <w:tab w:val="right" w:pos="8640"/>
              </w:tabs>
              <w:jc w:val="center"/>
              <w:rPr>
                <w:b/>
                <w:sz w:val="20"/>
                <w:szCs w:val="20"/>
              </w:rPr>
            </w:pPr>
            <w:r w:rsidRPr="00AB0F90">
              <w:rPr>
                <w:b/>
                <w:sz w:val="20"/>
                <w:szCs w:val="20"/>
              </w:rPr>
              <w:t>Nr.</w:t>
            </w:r>
          </w:p>
          <w:p w14:paraId="1B0EFDA6" w14:textId="77777777" w:rsidR="0050551D" w:rsidRPr="00AB0F90" w:rsidRDefault="0050551D" w:rsidP="00707443">
            <w:pPr>
              <w:keepNext/>
              <w:keepLines/>
              <w:tabs>
                <w:tab w:val="center" w:pos="4320"/>
                <w:tab w:val="right" w:pos="8640"/>
              </w:tabs>
              <w:jc w:val="center"/>
              <w:rPr>
                <w:b/>
                <w:sz w:val="20"/>
                <w:szCs w:val="20"/>
              </w:rPr>
            </w:pPr>
            <w:r w:rsidRPr="00AB0F90">
              <w:rPr>
                <w:b/>
                <w:sz w:val="20"/>
                <w:szCs w:val="20"/>
              </w:rPr>
              <w:t>p.k.</w:t>
            </w:r>
          </w:p>
        </w:tc>
        <w:tc>
          <w:tcPr>
            <w:tcW w:w="2794" w:type="dxa"/>
            <w:vAlign w:val="center"/>
          </w:tcPr>
          <w:p w14:paraId="22F0BFA0" w14:textId="56E098E6" w:rsidR="0050551D" w:rsidRPr="00AB0F90" w:rsidRDefault="0050551D" w:rsidP="00D1378B">
            <w:pPr>
              <w:keepNext/>
              <w:keepLines/>
              <w:tabs>
                <w:tab w:val="center" w:pos="4320"/>
                <w:tab w:val="right" w:pos="8640"/>
              </w:tabs>
              <w:jc w:val="center"/>
              <w:rPr>
                <w:b/>
                <w:sz w:val="20"/>
                <w:szCs w:val="20"/>
              </w:rPr>
            </w:pPr>
            <w:r w:rsidRPr="00AB0F90">
              <w:rPr>
                <w:b/>
                <w:sz w:val="20"/>
                <w:szCs w:val="20"/>
              </w:rPr>
              <w:t>Uzņēmuma</w:t>
            </w:r>
            <w:r w:rsidR="00D83408" w:rsidRPr="00AB0F90">
              <w:rPr>
                <w:b/>
                <w:sz w:val="20"/>
                <w:szCs w:val="20"/>
              </w:rPr>
              <w:t>, kurā īstenots projekts,</w:t>
            </w:r>
            <w:r w:rsidR="00D1378B" w:rsidRPr="00AB0F90">
              <w:rPr>
                <w:b/>
                <w:sz w:val="20"/>
                <w:szCs w:val="20"/>
              </w:rPr>
              <w:t xml:space="preserve"> </w:t>
            </w:r>
            <w:r w:rsidRPr="00AB0F90">
              <w:rPr>
                <w:b/>
                <w:sz w:val="20"/>
                <w:szCs w:val="20"/>
              </w:rPr>
              <w:t>nosaukums</w:t>
            </w:r>
          </w:p>
        </w:tc>
        <w:tc>
          <w:tcPr>
            <w:tcW w:w="4820" w:type="dxa"/>
            <w:vAlign w:val="center"/>
          </w:tcPr>
          <w:p w14:paraId="08F425A9" w14:textId="62003BAA" w:rsidR="0050551D" w:rsidRPr="00AB0F90" w:rsidRDefault="003709D4" w:rsidP="00707443">
            <w:pPr>
              <w:keepNext/>
              <w:keepLines/>
              <w:tabs>
                <w:tab w:val="center" w:pos="4320"/>
                <w:tab w:val="right" w:pos="8640"/>
              </w:tabs>
              <w:jc w:val="center"/>
              <w:rPr>
                <w:b/>
                <w:sz w:val="20"/>
                <w:szCs w:val="20"/>
              </w:rPr>
            </w:pPr>
            <w:r w:rsidRPr="00AB0F90">
              <w:rPr>
                <w:b/>
                <w:sz w:val="20"/>
                <w:szCs w:val="20"/>
              </w:rPr>
              <w:t>Projekta nosaukums, darbu apraksts, apjoms</w:t>
            </w:r>
          </w:p>
        </w:tc>
        <w:tc>
          <w:tcPr>
            <w:tcW w:w="2551" w:type="dxa"/>
          </w:tcPr>
          <w:p w14:paraId="68130F1A" w14:textId="77777777" w:rsidR="003709D4" w:rsidRPr="00AB0F90" w:rsidRDefault="003709D4" w:rsidP="003709D4">
            <w:pPr>
              <w:keepNext/>
              <w:keepLines/>
              <w:tabs>
                <w:tab w:val="center" w:pos="4320"/>
                <w:tab w:val="right" w:pos="8640"/>
              </w:tabs>
              <w:jc w:val="center"/>
              <w:rPr>
                <w:b/>
                <w:sz w:val="20"/>
                <w:szCs w:val="20"/>
              </w:rPr>
            </w:pPr>
            <w:r w:rsidRPr="00AB0F90">
              <w:rPr>
                <w:b/>
                <w:sz w:val="20"/>
                <w:szCs w:val="20"/>
              </w:rPr>
              <w:t xml:space="preserve">Līguma uzsākšanas, pabeigšanas </w:t>
            </w:r>
          </w:p>
          <w:p w14:paraId="5B2C5864" w14:textId="56A1322F" w:rsidR="0050551D" w:rsidRPr="00AB0F90" w:rsidRDefault="003709D4" w:rsidP="003709D4">
            <w:pPr>
              <w:keepNext/>
              <w:keepLines/>
              <w:tabs>
                <w:tab w:val="center" w:pos="4320"/>
                <w:tab w:val="right" w:pos="8640"/>
              </w:tabs>
              <w:jc w:val="center"/>
              <w:rPr>
                <w:b/>
                <w:sz w:val="20"/>
                <w:szCs w:val="20"/>
              </w:rPr>
            </w:pPr>
            <w:r w:rsidRPr="00AB0F90">
              <w:rPr>
                <w:b/>
                <w:sz w:val="20"/>
                <w:szCs w:val="20"/>
              </w:rPr>
              <w:t xml:space="preserve">gads/ mēnesis </w:t>
            </w:r>
          </w:p>
        </w:tc>
        <w:tc>
          <w:tcPr>
            <w:tcW w:w="3544" w:type="dxa"/>
            <w:vAlign w:val="center"/>
          </w:tcPr>
          <w:p w14:paraId="19557147" w14:textId="461C8ECB" w:rsidR="0050551D" w:rsidRPr="00AB0F90" w:rsidRDefault="003709D4" w:rsidP="00052585">
            <w:pPr>
              <w:keepNext/>
              <w:keepLines/>
              <w:tabs>
                <w:tab w:val="center" w:pos="4320"/>
                <w:tab w:val="right" w:pos="8640"/>
              </w:tabs>
              <w:jc w:val="center"/>
              <w:rPr>
                <w:b/>
                <w:sz w:val="20"/>
                <w:szCs w:val="20"/>
              </w:rPr>
            </w:pPr>
            <w:r w:rsidRPr="00AB0F90">
              <w:rPr>
                <w:b/>
                <w:sz w:val="20"/>
                <w:szCs w:val="20"/>
              </w:rPr>
              <w:t>Kontaktpersona uzziņām</w:t>
            </w:r>
            <w:r w:rsidR="00D1378B" w:rsidRPr="00AB0F90">
              <w:rPr>
                <w:b/>
                <w:sz w:val="20"/>
                <w:szCs w:val="20"/>
              </w:rPr>
              <w:t xml:space="preserve"> (vārds, uzvārds, telefona Nr.)</w:t>
            </w:r>
          </w:p>
        </w:tc>
      </w:tr>
      <w:tr w:rsidR="006D3EA1" w:rsidRPr="00AB0F90" w14:paraId="45962FA2" w14:textId="77777777" w:rsidTr="00D1378B">
        <w:tc>
          <w:tcPr>
            <w:tcW w:w="603" w:type="dxa"/>
          </w:tcPr>
          <w:p w14:paraId="359BE796" w14:textId="77777777" w:rsidR="0050551D" w:rsidRPr="00AB0F90" w:rsidRDefault="0050551D" w:rsidP="00707443">
            <w:pPr>
              <w:rPr>
                <w:sz w:val="20"/>
                <w:szCs w:val="20"/>
              </w:rPr>
            </w:pPr>
            <w:r w:rsidRPr="00AB0F90">
              <w:rPr>
                <w:sz w:val="20"/>
                <w:szCs w:val="20"/>
              </w:rPr>
              <w:t>1.</w:t>
            </w:r>
          </w:p>
        </w:tc>
        <w:tc>
          <w:tcPr>
            <w:tcW w:w="2794" w:type="dxa"/>
          </w:tcPr>
          <w:p w14:paraId="39103930" w14:textId="77777777" w:rsidR="0050551D" w:rsidRPr="00AB0F90" w:rsidRDefault="0050551D" w:rsidP="00707443">
            <w:pPr>
              <w:rPr>
                <w:sz w:val="20"/>
                <w:szCs w:val="20"/>
              </w:rPr>
            </w:pPr>
          </w:p>
        </w:tc>
        <w:tc>
          <w:tcPr>
            <w:tcW w:w="4820" w:type="dxa"/>
          </w:tcPr>
          <w:p w14:paraId="3E6EBC28" w14:textId="77777777" w:rsidR="0050551D" w:rsidRPr="00AB0F90" w:rsidRDefault="0050551D" w:rsidP="00707443">
            <w:pPr>
              <w:rPr>
                <w:sz w:val="20"/>
                <w:szCs w:val="20"/>
              </w:rPr>
            </w:pPr>
          </w:p>
        </w:tc>
        <w:tc>
          <w:tcPr>
            <w:tcW w:w="2551" w:type="dxa"/>
          </w:tcPr>
          <w:p w14:paraId="14F028EE" w14:textId="77777777" w:rsidR="0050551D" w:rsidRPr="00AB0F90" w:rsidRDefault="0050551D" w:rsidP="00707443">
            <w:pPr>
              <w:rPr>
                <w:sz w:val="20"/>
                <w:szCs w:val="20"/>
              </w:rPr>
            </w:pPr>
          </w:p>
        </w:tc>
        <w:tc>
          <w:tcPr>
            <w:tcW w:w="3544" w:type="dxa"/>
          </w:tcPr>
          <w:p w14:paraId="39351C94" w14:textId="4F47EA31" w:rsidR="0050551D" w:rsidRPr="00AB0F90" w:rsidRDefault="0050551D" w:rsidP="00707443">
            <w:pPr>
              <w:rPr>
                <w:sz w:val="20"/>
                <w:szCs w:val="20"/>
              </w:rPr>
            </w:pPr>
          </w:p>
        </w:tc>
      </w:tr>
      <w:tr w:rsidR="006D3EA1" w:rsidRPr="00AB0F90" w14:paraId="087DB577" w14:textId="77777777" w:rsidTr="00D1378B">
        <w:tc>
          <w:tcPr>
            <w:tcW w:w="603" w:type="dxa"/>
          </w:tcPr>
          <w:p w14:paraId="2DAE39D6" w14:textId="77777777" w:rsidR="0050551D" w:rsidRPr="00AB0F90" w:rsidRDefault="0050551D" w:rsidP="00707443">
            <w:pPr>
              <w:rPr>
                <w:sz w:val="20"/>
                <w:szCs w:val="20"/>
              </w:rPr>
            </w:pPr>
            <w:r w:rsidRPr="00AB0F90">
              <w:rPr>
                <w:sz w:val="20"/>
                <w:szCs w:val="20"/>
              </w:rPr>
              <w:t>2.</w:t>
            </w:r>
          </w:p>
        </w:tc>
        <w:tc>
          <w:tcPr>
            <w:tcW w:w="2794" w:type="dxa"/>
          </w:tcPr>
          <w:p w14:paraId="0FED945F" w14:textId="77777777" w:rsidR="0050551D" w:rsidRPr="00AB0F90" w:rsidRDefault="0050551D" w:rsidP="00707443">
            <w:pPr>
              <w:rPr>
                <w:sz w:val="20"/>
                <w:szCs w:val="20"/>
              </w:rPr>
            </w:pPr>
          </w:p>
        </w:tc>
        <w:tc>
          <w:tcPr>
            <w:tcW w:w="4820" w:type="dxa"/>
          </w:tcPr>
          <w:p w14:paraId="2861BAE2" w14:textId="77777777" w:rsidR="0050551D" w:rsidRPr="00AB0F90" w:rsidRDefault="0050551D" w:rsidP="00707443">
            <w:pPr>
              <w:rPr>
                <w:sz w:val="20"/>
                <w:szCs w:val="20"/>
              </w:rPr>
            </w:pPr>
          </w:p>
        </w:tc>
        <w:tc>
          <w:tcPr>
            <w:tcW w:w="2551" w:type="dxa"/>
          </w:tcPr>
          <w:p w14:paraId="3E940646" w14:textId="77777777" w:rsidR="0050551D" w:rsidRPr="00AB0F90" w:rsidRDefault="0050551D" w:rsidP="00707443">
            <w:pPr>
              <w:rPr>
                <w:sz w:val="20"/>
                <w:szCs w:val="20"/>
              </w:rPr>
            </w:pPr>
          </w:p>
        </w:tc>
        <w:tc>
          <w:tcPr>
            <w:tcW w:w="3544" w:type="dxa"/>
          </w:tcPr>
          <w:p w14:paraId="484B36AF" w14:textId="5C5EDEBE" w:rsidR="0050551D" w:rsidRPr="00AB0F90" w:rsidRDefault="0050551D" w:rsidP="00707443">
            <w:pPr>
              <w:rPr>
                <w:sz w:val="20"/>
                <w:szCs w:val="20"/>
              </w:rPr>
            </w:pPr>
          </w:p>
        </w:tc>
      </w:tr>
      <w:tr w:rsidR="006D3EA1" w:rsidRPr="00AB0F90" w14:paraId="4DA6E8D3" w14:textId="77777777" w:rsidTr="00D1378B">
        <w:tc>
          <w:tcPr>
            <w:tcW w:w="603" w:type="dxa"/>
          </w:tcPr>
          <w:p w14:paraId="59A73A32" w14:textId="77777777" w:rsidR="0050551D" w:rsidRPr="00AB0F90" w:rsidRDefault="0050551D" w:rsidP="00707443">
            <w:pPr>
              <w:rPr>
                <w:sz w:val="20"/>
                <w:szCs w:val="20"/>
              </w:rPr>
            </w:pPr>
            <w:r w:rsidRPr="00AB0F90">
              <w:rPr>
                <w:sz w:val="20"/>
                <w:szCs w:val="20"/>
              </w:rPr>
              <w:t>3.</w:t>
            </w:r>
          </w:p>
        </w:tc>
        <w:tc>
          <w:tcPr>
            <w:tcW w:w="2794" w:type="dxa"/>
          </w:tcPr>
          <w:p w14:paraId="7F707131" w14:textId="77777777" w:rsidR="0050551D" w:rsidRPr="00AB0F90" w:rsidRDefault="0050551D" w:rsidP="00707443">
            <w:pPr>
              <w:rPr>
                <w:sz w:val="20"/>
                <w:szCs w:val="20"/>
              </w:rPr>
            </w:pPr>
          </w:p>
        </w:tc>
        <w:tc>
          <w:tcPr>
            <w:tcW w:w="4820" w:type="dxa"/>
          </w:tcPr>
          <w:p w14:paraId="17B36D9F" w14:textId="77777777" w:rsidR="0050551D" w:rsidRPr="00AB0F90" w:rsidRDefault="0050551D" w:rsidP="00707443">
            <w:pPr>
              <w:rPr>
                <w:sz w:val="20"/>
                <w:szCs w:val="20"/>
              </w:rPr>
            </w:pPr>
          </w:p>
        </w:tc>
        <w:tc>
          <w:tcPr>
            <w:tcW w:w="2551" w:type="dxa"/>
          </w:tcPr>
          <w:p w14:paraId="4FDD25D2" w14:textId="77777777" w:rsidR="0050551D" w:rsidRPr="00AB0F90" w:rsidRDefault="0050551D" w:rsidP="00707443">
            <w:pPr>
              <w:rPr>
                <w:sz w:val="20"/>
                <w:szCs w:val="20"/>
              </w:rPr>
            </w:pPr>
          </w:p>
        </w:tc>
        <w:tc>
          <w:tcPr>
            <w:tcW w:w="3544" w:type="dxa"/>
          </w:tcPr>
          <w:p w14:paraId="59813A50" w14:textId="4FC190CF" w:rsidR="0050551D" w:rsidRPr="00AB0F90" w:rsidRDefault="0050551D" w:rsidP="00707443">
            <w:pPr>
              <w:rPr>
                <w:sz w:val="20"/>
                <w:szCs w:val="20"/>
              </w:rPr>
            </w:pPr>
          </w:p>
        </w:tc>
      </w:tr>
      <w:tr w:rsidR="0050551D" w:rsidRPr="00AB0F90" w14:paraId="7F86F3F3" w14:textId="77777777" w:rsidTr="00D1378B">
        <w:tc>
          <w:tcPr>
            <w:tcW w:w="603" w:type="dxa"/>
          </w:tcPr>
          <w:p w14:paraId="173ED7B9" w14:textId="77777777" w:rsidR="0050551D" w:rsidRPr="00AB0F90" w:rsidRDefault="0050551D" w:rsidP="00707443">
            <w:pPr>
              <w:rPr>
                <w:sz w:val="20"/>
                <w:szCs w:val="20"/>
              </w:rPr>
            </w:pPr>
            <w:r w:rsidRPr="00AB0F90">
              <w:rPr>
                <w:sz w:val="20"/>
                <w:szCs w:val="20"/>
              </w:rPr>
              <w:t>…</w:t>
            </w:r>
          </w:p>
        </w:tc>
        <w:tc>
          <w:tcPr>
            <w:tcW w:w="2794" w:type="dxa"/>
          </w:tcPr>
          <w:p w14:paraId="60E68B5A" w14:textId="77777777" w:rsidR="0050551D" w:rsidRPr="00AB0F90" w:rsidRDefault="0050551D" w:rsidP="00707443">
            <w:pPr>
              <w:rPr>
                <w:sz w:val="20"/>
                <w:szCs w:val="20"/>
              </w:rPr>
            </w:pPr>
          </w:p>
        </w:tc>
        <w:tc>
          <w:tcPr>
            <w:tcW w:w="4820" w:type="dxa"/>
          </w:tcPr>
          <w:p w14:paraId="077CEFEA" w14:textId="77777777" w:rsidR="0050551D" w:rsidRPr="00AB0F90" w:rsidRDefault="0050551D" w:rsidP="00707443">
            <w:pPr>
              <w:rPr>
                <w:sz w:val="20"/>
                <w:szCs w:val="20"/>
              </w:rPr>
            </w:pPr>
          </w:p>
        </w:tc>
        <w:tc>
          <w:tcPr>
            <w:tcW w:w="2551" w:type="dxa"/>
          </w:tcPr>
          <w:p w14:paraId="24D9FD2D" w14:textId="77777777" w:rsidR="0050551D" w:rsidRPr="00AB0F90" w:rsidRDefault="0050551D" w:rsidP="00707443">
            <w:pPr>
              <w:rPr>
                <w:sz w:val="20"/>
                <w:szCs w:val="20"/>
              </w:rPr>
            </w:pPr>
          </w:p>
        </w:tc>
        <w:tc>
          <w:tcPr>
            <w:tcW w:w="3544" w:type="dxa"/>
          </w:tcPr>
          <w:p w14:paraId="5F0C8CEB" w14:textId="7200D436" w:rsidR="0050551D" w:rsidRPr="00AB0F90" w:rsidRDefault="0050551D" w:rsidP="00707443">
            <w:pPr>
              <w:rPr>
                <w:sz w:val="20"/>
                <w:szCs w:val="20"/>
              </w:rPr>
            </w:pPr>
          </w:p>
        </w:tc>
      </w:tr>
    </w:tbl>
    <w:p w14:paraId="370BC14D" w14:textId="1534A6C7" w:rsidR="00615CBD" w:rsidRPr="00AB0F90" w:rsidRDefault="00615CBD" w:rsidP="00710B42">
      <w:pPr>
        <w:jc w:val="both"/>
        <w:rPr>
          <w:sz w:val="20"/>
          <w:szCs w:val="20"/>
        </w:rPr>
      </w:pPr>
      <w:r w:rsidRPr="00AB0F90">
        <w:rPr>
          <w:sz w:val="20"/>
          <w:szCs w:val="20"/>
        </w:rPr>
        <w:t>*Ja Pasūtītājam radīsies šaubas par kādu no norādītājiem projektiem, tas var pieprasīt Kandidātu iesniegt dokumentus, kas apliecina tabulā norādītos datus (piemēram</w:t>
      </w:r>
      <w:r w:rsidR="00481174" w:rsidRPr="00AB0F90">
        <w:rPr>
          <w:sz w:val="20"/>
          <w:szCs w:val="20"/>
        </w:rPr>
        <w:t>,</w:t>
      </w:r>
      <w:r w:rsidRPr="00AB0F90">
        <w:rPr>
          <w:sz w:val="20"/>
          <w:szCs w:val="20"/>
        </w:rPr>
        <w:t xml:space="preserve"> norādīta pasūtītāja atsauksmi, līgumu kopijas, pavadzīmes vai citus dokumentus).</w:t>
      </w:r>
    </w:p>
    <w:p w14:paraId="781CE9D1" w14:textId="72C97EA0" w:rsidR="003709D4" w:rsidRPr="00AB0F90" w:rsidRDefault="00615CBD" w:rsidP="00710B42">
      <w:pPr>
        <w:jc w:val="both"/>
        <w:rPr>
          <w:sz w:val="20"/>
          <w:szCs w:val="20"/>
        </w:rPr>
      </w:pPr>
      <w:r w:rsidRPr="00AB0F90">
        <w:rPr>
          <w:sz w:val="20"/>
          <w:szCs w:val="20"/>
        </w:rPr>
        <w:t>*</w:t>
      </w:r>
      <w:r w:rsidR="003709D4" w:rsidRPr="00AB0F90">
        <w:rPr>
          <w:sz w:val="20"/>
          <w:szCs w:val="20"/>
        </w:rPr>
        <w:t>*Ja Piegādātājs Nolikuma prasību izpildei balstās arī uz citām personām, tabulu jāaizpilda atsevišķi par Piegādātāju un atsevišķi par citām personām (piemēram, apakšuzņēmējiem).</w:t>
      </w:r>
    </w:p>
    <w:p w14:paraId="7749B6A6" w14:textId="77777777" w:rsidR="00DB346A" w:rsidRPr="00AB0F90" w:rsidRDefault="00DB346A" w:rsidP="00DB346A">
      <w:pPr>
        <w:tabs>
          <w:tab w:val="left" w:pos="5760"/>
        </w:tabs>
        <w:ind w:right="71"/>
        <w:jc w:val="center"/>
        <w:rPr>
          <w:sz w:val="22"/>
        </w:rPr>
      </w:pPr>
    </w:p>
    <w:p w14:paraId="61F0E46E" w14:textId="77777777" w:rsidR="00DB346A" w:rsidRPr="00725682" w:rsidRDefault="00DB346A" w:rsidP="00725682">
      <w:pPr>
        <w:pStyle w:val="BodyText"/>
        <w:ind w:left="360"/>
        <w:jc w:val="center"/>
        <w:rPr>
          <w:b/>
          <w:bCs/>
          <w:szCs w:val="22"/>
        </w:rPr>
      </w:pPr>
    </w:p>
    <w:p w14:paraId="62DB1598" w14:textId="77777777" w:rsidR="003B4C25" w:rsidRPr="00725682" w:rsidRDefault="003B4C25" w:rsidP="00725682">
      <w:pPr>
        <w:pStyle w:val="BodyText"/>
        <w:ind w:left="360"/>
        <w:jc w:val="center"/>
        <w:rPr>
          <w:b/>
          <w:bCs/>
          <w:szCs w:val="22"/>
        </w:rPr>
      </w:pPr>
      <w:r w:rsidRPr="00725682">
        <w:rPr>
          <w:b/>
          <w:bCs/>
          <w:szCs w:val="22"/>
        </w:rPr>
        <w:t>Forma II</w:t>
      </w:r>
    </w:p>
    <w:p w14:paraId="51E3FC3D" w14:textId="3A49B4F6" w:rsidR="003709D4" w:rsidRPr="00725682" w:rsidRDefault="003B4C25" w:rsidP="00725682">
      <w:pPr>
        <w:pStyle w:val="BodyText"/>
        <w:ind w:left="360"/>
        <w:jc w:val="center"/>
        <w:rPr>
          <w:b/>
          <w:bCs/>
          <w:szCs w:val="22"/>
        </w:rPr>
      </w:pPr>
      <w:r w:rsidRPr="00725682">
        <w:rPr>
          <w:b/>
          <w:bCs/>
          <w:szCs w:val="22"/>
        </w:rPr>
        <w:t>Informācija par piedāvātajiem speciālistiem, t.sk., pieredzi</w:t>
      </w:r>
      <w:r w:rsidR="00615CBD" w:rsidRPr="00725682">
        <w:rPr>
          <w:b/>
          <w:bCs/>
          <w:szCs w:val="22"/>
        </w:rPr>
        <w:t>*</w:t>
      </w:r>
      <w:r w:rsidRPr="00725682">
        <w:rPr>
          <w:b/>
          <w:bCs/>
          <w:szCs w:val="22"/>
        </w:rPr>
        <w:t xml:space="preserve"> </w:t>
      </w:r>
      <w:r w:rsidRPr="00725682">
        <w:rPr>
          <w:szCs w:val="22"/>
        </w:rPr>
        <w:t>(Nolikuma 7.3.5.punkts)</w:t>
      </w:r>
    </w:p>
    <w:p w14:paraId="3B113E2E" w14:textId="77777777" w:rsidR="00B86EA4" w:rsidRPr="00D32363" w:rsidRDefault="00B86EA4" w:rsidP="00B86EA4">
      <w:pPr>
        <w:keepNext/>
        <w:widowControl w:val="0"/>
        <w:jc w:val="center"/>
        <w:outlineLvl w:val="1"/>
        <w:rPr>
          <w:i/>
          <w:snapToGrid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8"/>
        <w:gridCol w:w="1701"/>
        <w:gridCol w:w="1559"/>
        <w:gridCol w:w="1843"/>
        <w:gridCol w:w="1559"/>
        <w:gridCol w:w="1701"/>
        <w:gridCol w:w="2551"/>
      </w:tblGrid>
      <w:tr w:rsidR="00E80557" w:rsidRPr="00070AD8" w14:paraId="1EF78209" w14:textId="77777777" w:rsidTr="001E4803">
        <w:tc>
          <w:tcPr>
            <w:tcW w:w="426" w:type="dxa"/>
            <w:vMerge w:val="restart"/>
            <w:vAlign w:val="center"/>
          </w:tcPr>
          <w:p w14:paraId="1F8B3917" w14:textId="77777777" w:rsidR="00E80557" w:rsidRPr="00070AD8" w:rsidRDefault="00E80557" w:rsidP="00C97067">
            <w:pPr>
              <w:keepNext/>
              <w:keepLines/>
              <w:tabs>
                <w:tab w:val="center" w:pos="4320"/>
                <w:tab w:val="right" w:pos="8640"/>
              </w:tabs>
              <w:jc w:val="center"/>
              <w:rPr>
                <w:b/>
                <w:sz w:val="20"/>
                <w:szCs w:val="20"/>
              </w:rPr>
            </w:pPr>
            <w:r w:rsidRPr="00070AD8">
              <w:rPr>
                <w:b/>
                <w:sz w:val="20"/>
                <w:szCs w:val="20"/>
              </w:rPr>
              <w:t>Nr.</w:t>
            </w:r>
          </w:p>
          <w:p w14:paraId="3B19DAAF" w14:textId="6CA4AA66" w:rsidR="00E80557" w:rsidRPr="00070AD8" w:rsidRDefault="00E80557" w:rsidP="00C97067">
            <w:pPr>
              <w:keepNext/>
              <w:keepLines/>
              <w:tabs>
                <w:tab w:val="center" w:pos="4320"/>
                <w:tab w:val="right" w:pos="8640"/>
              </w:tabs>
              <w:jc w:val="center"/>
              <w:rPr>
                <w:b/>
                <w:sz w:val="20"/>
                <w:szCs w:val="20"/>
              </w:rPr>
            </w:pPr>
            <w:r w:rsidRPr="00070AD8">
              <w:rPr>
                <w:b/>
                <w:sz w:val="20"/>
                <w:szCs w:val="20"/>
              </w:rPr>
              <w:t>p.</w:t>
            </w:r>
            <w:r w:rsidR="00403F3F">
              <w:rPr>
                <w:b/>
                <w:sz w:val="20"/>
                <w:szCs w:val="20"/>
              </w:rPr>
              <w:t xml:space="preserve"> </w:t>
            </w:r>
            <w:r w:rsidRPr="00070AD8">
              <w:rPr>
                <w:b/>
                <w:sz w:val="20"/>
                <w:szCs w:val="20"/>
              </w:rPr>
              <w:t>k.</w:t>
            </w:r>
          </w:p>
        </w:tc>
        <w:tc>
          <w:tcPr>
            <w:tcW w:w="1417" w:type="dxa"/>
            <w:vMerge w:val="restart"/>
            <w:vAlign w:val="center"/>
          </w:tcPr>
          <w:p w14:paraId="2BAF0244" w14:textId="0EF50F3A" w:rsidR="00E80557" w:rsidRPr="00070AD8" w:rsidRDefault="00E80557" w:rsidP="001E4803">
            <w:pPr>
              <w:keepNext/>
              <w:keepLines/>
              <w:tabs>
                <w:tab w:val="center" w:pos="4320"/>
                <w:tab w:val="right" w:pos="8640"/>
              </w:tabs>
              <w:jc w:val="center"/>
              <w:rPr>
                <w:b/>
                <w:sz w:val="20"/>
                <w:szCs w:val="20"/>
              </w:rPr>
            </w:pPr>
            <w:r w:rsidRPr="00070AD8">
              <w:rPr>
                <w:b/>
                <w:sz w:val="20"/>
                <w:szCs w:val="20"/>
              </w:rPr>
              <w:t>Sertificēts /</w:t>
            </w:r>
          </w:p>
          <w:p w14:paraId="650ECB54" w14:textId="73F6AE10" w:rsidR="00E80557" w:rsidRPr="00070AD8" w:rsidRDefault="00E80557" w:rsidP="001E4803">
            <w:pPr>
              <w:keepNext/>
              <w:keepLines/>
              <w:tabs>
                <w:tab w:val="center" w:pos="4320"/>
                <w:tab w:val="right" w:pos="8640"/>
              </w:tabs>
              <w:jc w:val="center"/>
              <w:rPr>
                <w:b/>
                <w:sz w:val="20"/>
                <w:szCs w:val="20"/>
              </w:rPr>
            </w:pPr>
            <w:r w:rsidRPr="00070AD8">
              <w:rPr>
                <w:b/>
                <w:sz w:val="20"/>
                <w:szCs w:val="20"/>
              </w:rPr>
              <w:t>kvalificēts speciālists</w:t>
            </w:r>
          </w:p>
        </w:tc>
        <w:tc>
          <w:tcPr>
            <w:tcW w:w="1418" w:type="dxa"/>
            <w:vMerge w:val="restart"/>
            <w:vAlign w:val="center"/>
          </w:tcPr>
          <w:p w14:paraId="039B495C" w14:textId="5939130A" w:rsidR="00E80557" w:rsidRPr="00070AD8" w:rsidRDefault="00E80557" w:rsidP="001E4803">
            <w:pPr>
              <w:keepNext/>
              <w:keepLines/>
              <w:tabs>
                <w:tab w:val="center" w:pos="4320"/>
                <w:tab w:val="right" w:pos="8640"/>
              </w:tabs>
              <w:jc w:val="center"/>
              <w:rPr>
                <w:b/>
                <w:sz w:val="20"/>
                <w:szCs w:val="20"/>
              </w:rPr>
            </w:pPr>
            <w:r w:rsidRPr="00070AD8">
              <w:rPr>
                <w:b/>
                <w:sz w:val="20"/>
                <w:szCs w:val="20"/>
              </w:rPr>
              <w:t>Vārds, Uzvārds</w:t>
            </w:r>
          </w:p>
        </w:tc>
        <w:tc>
          <w:tcPr>
            <w:tcW w:w="1701" w:type="dxa"/>
            <w:vMerge w:val="restart"/>
            <w:vAlign w:val="center"/>
          </w:tcPr>
          <w:p w14:paraId="41313C87" w14:textId="772A8041" w:rsidR="00E80557" w:rsidRPr="00070AD8" w:rsidRDefault="00E80557" w:rsidP="001E4803">
            <w:pPr>
              <w:keepNext/>
              <w:keepLines/>
              <w:tabs>
                <w:tab w:val="center" w:pos="4320"/>
                <w:tab w:val="right" w:pos="8640"/>
              </w:tabs>
              <w:jc w:val="center"/>
              <w:rPr>
                <w:b/>
                <w:sz w:val="20"/>
                <w:szCs w:val="20"/>
              </w:rPr>
            </w:pPr>
            <w:r w:rsidRPr="00070AD8">
              <w:rPr>
                <w:b/>
                <w:sz w:val="20"/>
                <w:szCs w:val="20"/>
              </w:rPr>
              <w:t>Sertifikāta</w:t>
            </w:r>
            <w:r w:rsidR="00070AD8" w:rsidRPr="00070AD8">
              <w:rPr>
                <w:b/>
                <w:sz w:val="20"/>
                <w:szCs w:val="20"/>
              </w:rPr>
              <w:t xml:space="preserve"> vai apliecības</w:t>
            </w:r>
            <w:r w:rsidRPr="00070AD8">
              <w:rPr>
                <w:b/>
                <w:sz w:val="20"/>
                <w:szCs w:val="20"/>
              </w:rPr>
              <w:t xml:space="preserve"> Nr.</w:t>
            </w:r>
            <w:r w:rsidR="00070AD8" w:rsidRPr="00070AD8">
              <w:rPr>
                <w:b/>
                <w:sz w:val="20"/>
                <w:szCs w:val="20"/>
              </w:rPr>
              <w:t>, izdošanas datums un derīguma termiņš</w:t>
            </w:r>
          </w:p>
        </w:tc>
        <w:tc>
          <w:tcPr>
            <w:tcW w:w="1559" w:type="dxa"/>
            <w:vMerge w:val="restart"/>
            <w:vAlign w:val="center"/>
          </w:tcPr>
          <w:p w14:paraId="517BBA27" w14:textId="554D6A46" w:rsidR="00E80557" w:rsidRPr="00070AD8" w:rsidRDefault="00E80557" w:rsidP="001E4803">
            <w:pPr>
              <w:keepNext/>
              <w:keepLines/>
              <w:tabs>
                <w:tab w:val="center" w:pos="4320"/>
                <w:tab w:val="right" w:pos="8640"/>
              </w:tabs>
              <w:jc w:val="center"/>
              <w:rPr>
                <w:b/>
                <w:sz w:val="20"/>
                <w:szCs w:val="20"/>
              </w:rPr>
            </w:pPr>
            <w:r w:rsidRPr="00070AD8">
              <w:rPr>
                <w:b/>
                <w:sz w:val="20"/>
                <w:szCs w:val="20"/>
              </w:rPr>
              <w:t>Sertifikāta darbu veidi</w:t>
            </w:r>
            <w:r w:rsidR="00070AD8" w:rsidRPr="00070AD8">
              <w:rPr>
                <w:b/>
                <w:sz w:val="20"/>
                <w:szCs w:val="20"/>
              </w:rPr>
              <w:t xml:space="preserve"> </w:t>
            </w:r>
            <w:r w:rsidR="00070AD8" w:rsidRPr="00070AD8">
              <w:rPr>
                <w:b/>
                <w:bCs/>
                <w:iCs/>
                <w:sz w:val="20"/>
                <w:szCs w:val="20"/>
              </w:rPr>
              <w:t>(sertifikācijas joma)</w:t>
            </w:r>
          </w:p>
        </w:tc>
        <w:tc>
          <w:tcPr>
            <w:tcW w:w="7654" w:type="dxa"/>
            <w:gridSpan w:val="4"/>
            <w:vAlign w:val="center"/>
          </w:tcPr>
          <w:p w14:paraId="69A5F6BC" w14:textId="3061FD93" w:rsidR="00E80557" w:rsidRPr="00070AD8" w:rsidRDefault="00E80557" w:rsidP="001E4803">
            <w:pPr>
              <w:keepNext/>
              <w:keepLines/>
              <w:tabs>
                <w:tab w:val="center" w:pos="4320"/>
                <w:tab w:val="right" w:pos="8640"/>
              </w:tabs>
              <w:jc w:val="center"/>
              <w:rPr>
                <w:b/>
                <w:sz w:val="20"/>
                <w:szCs w:val="20"/>
              </w:rPr>
            </w:pPr>
            <w:r w:rsidRPr="00070AD8">
              <w:rPr>
                <w:b/>
                <w:sz w:val="20"/>
                <w:szCs w:val="20"/>
              </w:rPr>
              <w:t xml:space="preserve">Pieredze </w:t>
            </w:r>
            <w:r w:rsidRPr="003C4869">
              <w:rPr>
                <w:bCs/>
                <w:sz w:val="20"/>
                <w:szCs w:val="20"/>
              </w:rPr>
              <w:t>(ja attiecināms, saskaņā ar Nolikuma 7.3.5. punktā definēto)</w:t>
            </w:r>
          </w:p>
        </w:tc>
      </w:tr>
      <w:tr w:rsidR="00E80557" w:rsidRPr="00070AD8" w14:paraId="5E9C378D" w14:textId="77777777" w:rsidTr="001E4803">
        <w:tc>
          <w:tcPr>
            <w:tcW w:w="426" w:type="dxa"/>
            <w:vMerge/>
            <w:vAlign w:val="center"/>
          </w:tcPr>
          <w:p w14:paraId="114E25C6" w14:textId="77777777" w:rsidR="00E80557" w:rsidRPr="00070AD8" w:rsidRDefault="00E80557" w:rsidP="00C97067">
            <w:pPr>
              <w:keepNext/>
              <w:keepLines/>
              <w:tabs>
                <w:tab w:val="center" w:pos="4320"/>
                <w:tab w:val="right" w:pos="8640"/>
              </w:tabs>
              <w:jc w:val="center"/>
              <w:rPr>
                <w:b/>
                <w:sz w:val="20"/>
                <w:szCs w:val="20"/>
              </w:rPr>
            </w:pPr>
          </w:p>
        </w:tc>
        <w:tc>
          <w:tcPr>
            <w:tcW w:w="1417" w:type="dxa"/>
            <w:vMerge/>
            <w:vAlign w:val="center"/>
          </w:tcPr>
          <w:p w14:paraId="7E0BCAA2" w14:textId="77777777" w:rsidR="00E80557" w:rsidRPr="00070AD8" w:rsidRDefault="00E80557" w:rsidP="001E4803">
            <w:pPr>
              <w:keepNext/>
              <w:keepLines/>
              <w:tabs>
                <w:tab w:val="center" w:pos="4320"/>
                <w:tab w:val="right" w:pos="8640"/>
              </w:tabs>
              <w:jc w:val="center"/>
              <w:rPr>
                <w:b/>
                <w:sz w:val="20"/>
                <w:szCs w:val="20"/>
              </w:rPr>
            </w:pPr>
          </w:p>
        </w:tc>
        <w:tc>
          <w:tcPr>
            <w:tcW w:w="1418" w:type="dxa"/>
            <w:vMerge/>
            <w:vAlign w:val="center"/>
          </w:tcPr>
          <w:p w14:paraId="2569A16A" w14:textId="77777777" w:rsidR="00E80557" w:rsidRPr="00070AD8" w:rsidRDefault="00E80557" w:rsidP="001E4803">
            <w:pPr>
              <w:keepNext/>
              <w:keepLines/>
              <w:tabs>
                <w:tab w:val="center" w:pos="4320"/>
                <w:tab w:val="right" w:pos="8640"/>
              </w:tabs>
              <w:jc w:val="center"/>
              <w:rPr>
                <w:b/>
                <w:sz w:val="20"/>
                <w:szCs w:val="20"/>
              </w:rPr>
            </w:pPr>
          </w:p>
        </w:tc>
        <w:tc>
          <w:tcPr>
            <w:tcW w:w="1701" w:type="dxa"/>
            <w:vMerge/>
            <w:vAlign w:val="center"/>
          </w:tcPr>
          <w:p w14:paraId="60621D06" w14:textId="77777777" w:rsidR="00E80557" w:rsidRPr="00070AD8" w:rsidRDefault="00E80557" w:rsidP="001E4803">
            <w:pPr>
              <w:keepNext/>
              <w:keepLines/>
              <w:tabs>
                <w:tab w:val="center" w:pos="4320"/>
                <w:tab w:val="right" w:pos="8640"/>
              </w:tabs>
              <w:jc w:val="center"/>
              <w:rPr>
                <w:b/>
                <w:sz w:val="20"/>
                <w:szCs w:val="20"/>
              </w:rPr>
            </w:pPr>
          </w:p>
        </w:tc>
        <w:tc>
          <w:tcPr>
            <w:tcW w:w="1559" w:type="dxa"/>
            <w:vMerge/>
            <w:vAlign w:val="center"/>
          </w:tcPr>
          <w:p w14:paraId="2F004DE4" w14:textId="77777777" w:rsidR="00E80557" w:rsidRPr="00070AD8" w:rsidRDefault="00E80557" w:rsidP="001E4803">
            <w:pPr>
              <w:keepNext/>
              <w:keepLines/>
              <w:tabs>
                <w:tab w:val="center" w:pos="4320"/>
                <w:tab w:val="right" w:pos="8640"/>
              </w:tabs>
              <w:jc w:val="center"/>
              <w:rPr>
                <w:b/>
                <w:sz w:val="20"/>
                <w:szCs w:val="20"/>
              </w:rPr>
            </w:pPr>
          </w:p>
        </w:tc>
        <w:tc>
          <w:tcPr>
            <w:tcW w:w="1843" w:type="dxa"/>
            <w:vAlign w:val="center"/>
          </w:tcPr>
          <w:p w14:paraId="1DE3C4A0" w14:textId="3326CCF4" w:rsidR="00E80557" w:rsidRPr="00070AD8" w:rsidRDefault="00E80557" w:rsidP="001E4803">
            <w:pPr>
              <w:keepNext/>
              <w:keepLines/>
              <w:tabs>
                <w:tab w:val="center" w:pos="4320"/>
                <w:tab w:val="right" w:pos="8640"/>
              </w:tabs>
              <w:jc w:val="center"/>
              <w:rPr>
                <w:b/>
                <w:sz w:val="20"/>
                <w:szCs w:val="20"/>
              </w:rPr>
            </w:pPr>
            <w:r w:rsidRPr="00070AD8">
              <w:rPr>
                <w:b/>
                <w:sz w:val="20"/>
                <w:szCs w:val="20"/>
              </w:rPr>
              <w:t>Uzņēmuma, kurā īstenots projekts,</w:t>
            </w:r>
          </w:p>
          <w:p w14:paraId="39B8EE15" w14:textId="45FAFCCD" w:rsidR="00E80557" w:rsidRPr="00070AD8" w:rsidRDefault="00E80557" w:rsidP="001E4803">
            <w:pPr>
              <w:keepNext/>
              <w:keepLines/>
              <w:tabs>
                <w:tab w:val="center" w:pos="4320"/>
                <w:tab w:val="right" w:pos="8640"/>
              </w:tabs>
              <w:jc w:val="center"/>
              <w:rPr>
                <w:b/>
                <w:sz w:val="20"/>
                <w:szCs w:val="20"/>
              </w:rPr>
            </w:pPr>
            <w:r w:rsidRPr="00070AD8">
              <w:rPr>
                <w:b/>
                <w:sz w:val="20"/>
                <w:szCs w:val="20"/>
              </w:rPr>
              <w:t>nosaukums</w:t>
            </w:r>
          </w:p>
        </w:tc>
        <w:tc>
          <w:tcPr>
            <w:tcW w:w="1559" w:type="dxa"/>
            <w:vAlign w:val="center"/>
          </w:tcPr>
          <w:p w14:paraId="069275B2" w14:textId="70A7D7A7" w:rsidR="00E80557" w:rsidRPr="00070AD8" w:rsidRDefault="00E80557" w:rsidP="001E4803">
            <w:pPr>
              <w:keepNext/>
              <w:keepLines/>
              <w:tabs>
                <w:tab w:val="center" w:pos="4320"/>
                <w:tab w:val="right" w:pos="8640"/>
              </w:tabs>
              <w:jc w:val="center"/>
              <w:rPr>
                <w:b/>
                <w:sz w:val="20"/>
                <w:szCs w:val="20"/>
              </w:rPr>
            </w:pPr>
            <w:r w:rsidRPr="00070AD8">
              <w:rPr>
                <w:b/>
                <w:sz w:val="20"/>
                <w:szCs w:val="20"/>
              </w:rPr>
              <w:t>Projekta nosaukums, darbu apraksts, apjoms</w:t>
            </w:r>
          </w:p>
        </w:tc>
        <w:tc>
          <w:tcPr>
            <w:tcW w:w="1701" w:type="dxa"/>
            <w:vAlign w:val="center"/>
          </w:tcPr>
          <w:p w14:paraId="11631A72" w14:textId="77777777" w:rsidR="00E80557" w:rsidRPr="00070AD8" w:rsidRDefault="00E80557" w:rsidP="001E4803">
            <w:pPr>
              <w:keepNext/>
              <w:keepLines/>
              <w:tabs>
                <w:tab w:val="center" w:pos="4320"/>
                <w:tab w:val="right" w:pos="8640"/>
              </w:tabs>
              <w:jc w:val="center"/>
              <w:rPr>
                <w:b/>
                <w:sz w:val="20"/>
                <w:szCs w:val="20"/>
              </w:rPr>
            </w:pPr>
            <w:r w:rsidRPr="00070AD8">
              <w:rPr>
                <w:b/>
                <w:sz w:val="20"/>
                <w:szCs w:val="20"/>
              </w:rPr>
              <w:t>Līguma darbības laiks</w:t>
            </w:r>
          </w:p>
          <w:p w14:paraId="3BB9EDE1" w14:textId="21FA3353" w:rsidR="00E80557" w:rsidRPr="00070AD8" w:rsidRDefault="00E80557" w:rsidP="001E4803">
            <w:pPr>
              <w:keepNext/>
              <w:keepLines/>
              <w:tabs>
                <w:tab w:val="center" w:pos="4320"/>
                <w:tab w:val="right" w:pos="8640"/>
              </w:tabs>
              <w:jc w:val="center"/>
              <w:rPr>
                <w:b/>
                <w:sz w:val="20"/>
                <w:szCs w:val="20"/>
              </w:rPr>
            </w:pPr>
            <w:r w:rsidRPr="00070AD8">
              <w:rPr>
                <w:b/>
                <w:sz w:val="20"/>
                <w:szCs w:val="20"/>
              </w:rPr>
              <w:t>(sākuma gads un mēnesis, ilgums)</w:t>
            </w:r>
          </w:p>
        </w:tc>
        <w:tc>
          <w:tcPr>
            <w:tcW w:w="2551" w:type="dxa"/>
            <w:vAlign w:val="center"/>
          </w:tcPr>
          <w:p w14:paraId="0909250C" w14:textId="6A55E93A" w:rsidR="00E80557" w:rsidRPr="00070AD8" w:rsidRDefault="00E80557" w:rsidP="001E4803">
            <w:pPr>
              <w:keepNext/>
              <w:keepLines/>
              <w:tabs>
                <w:tab w:val="center" w:pos="4320"/>
                <w:tab w:val="right" w:pos="8640"/>
              </w:tabs>
              <w:jc w:val="center"/>
              <w:rPr>
                <w:b/>
                <w:sz w:val="20"/>
                <w:szCs w:val="20"/>
              </w:rPr>
            </w:pPr>
            <w:r w:rsidRPr="00070AD8">
              <w:rPr>
                <w:b/>
                <w:sz w:val="20"/>
                <w:szCs w:val="20"/>
              </w:rPr>
              <w:t>Kontaktpersona uzziņām</w:t>
            </w:r>
          </w:p>
          <w:p w14:paraId="66E79DC3" w14:textId="3EDEFD20" w:rsidR="00E80557" w:rsidRPr="00070AD8" w:rsidRDefault="00E80557" w:rsidP="001E4803">
            <w:pPr>
              <w:keepNext/>
              <w:keepLines/>
              <w:tabs>
                <w:tab w:val="center" w:pos="4320"/>
                <w:tab w:val="right" w:pos="8640"/>
              </w:tabs>
              <w:jc w:val="center"/>
              <w:rPr>
                <w:b/>
                <w:sz w:val="20"/>
                <w:szCs w:val="20"/>
              </w:rPr>
            </w:pPr>
            <w:r w:rsidRPr="00070AD8">
              <w:rPr>
                <w:b/>
                <w:sz w:val="20"/>
                <w:szCs w:val="20"/>
              </w:rPr>
              <w:t>(vārds, uzvārds, telefona Nr.)</w:t>
            </w:r>
          </w:p>
        </w:tc>
      </w:tr>
      <w:tr w:rsidR="00B86EA4" w:rsidRPr="00070AD8" w14:paraId="72DEBD4A" w14:textId="77777777" w:rsidTr="001E4803">
        <w:tc>
          <w:tcPr>
            <w:tcW w:w="426" w:type="dxa"/>
          </w:tcPr>
          <w:p w14:paraId="184450CA" w14:textId="30C3F3BF" w:rsidR="00B86EA4" w:rsidRPr="00070AD8" w:rsidRDefault="00B86EA4" w:rsidP="00C97067">
            <w:pPr>
              <w:rPr>
                <w:sz w:val="20"/>
                <w:szCs w:val="20"/>
              </w:rPr>
            </w:pPr>
          </w:p>
        </w:tc>
        <w:tc>
          <w:tcPr>
            <w:tcW w:w="1417" w:type="dxa"/>
          </w:tcPr>
          <w:p w14:paraId="0FDC0DBB" w14:textId="16605B7F" w:rsidR="00B86EA4" w:rsidRPr="00070AD8" w:rsidRDefault="00070AD8" w:rsidP="00C97067">
            <w:pPr>
              <w:rPr>
                <w:sz w:val="20"/>
                <w:szCs w:val="20"/>
              </w:rPr>
            </w:pPr>
            <w:r w:rsidRPr="00070AD8">
              <w:rPr>
                <w:sz w:val="20"/>
                <w:szCs w:val="20"/>
              </w:rPr>
              <w:t>Darbu vadītājs</w:t>
            </w:r>
          </w:p>
        </w:tc>
        <w:tc>
          <w:tcPr>
            <w:tcW w:w="1418" w:type="dxa"/>
          </w:tcPr>
          <w:p w14:paraId="08078931" w14:textId="77777777" w:rsidR="00B86EA4" w:rsidRPr="00070AD8" w:rsidRDefault="00B86EA4" w:rsidP="00C97067">
            <w:pPr>
              <w:rPr>
                <w:sz w:val="20"/>
                <w:szCs w:val="20"/>
              </w:rPr>
            </w:pPr>
          </w:p>
        </w:tc>
        <w:tc>
          <w:tcPr>
            <w:tcW w:w="1701" w:type="dxa"/>
          </w:tcPr>
          <w:p w14:paraId="2CA90991" w14:textId="77777777" w:rsidR="00B86EA4" w:rsidRPr="00070AD8" w:rsidRDefault="00B86EA4" w:rsidP="00C97067">
            <w:pPr>
              <w:rPr>
                <w:sz w:val="20"/>
                <w:szCs w:val="20"/>
              </w:rPr>
            </w:pPr>
          </w:p>
        </w:tc>
        <w:tc>
          <w:tcPr>
            <w:tcW w:w="1559" w:type="dxa"/>
          </w:tcPr>
          <w:p w14:paraId="4EE8FBD7" w14:textId="77777777" w:rsidR="00B86EA4" w:rsidRPr="00070AD8" w:rsidRDefault="00B86EA4" w:rsidP="00C97067">
            <w:pPr>
              <w:rPr>
                <w:sz w:val="20"/>
                <w:szCs w:val="20"/>
              </w:rPr>
            </w:pPr>
          </w:p>
        </w:tc>
        <w:tc>
          <w:tcPr>
            <w:tcW w:w="1843" w:type="dxa"/>
          </w:tcPr>
          <w:p w14:paraId="2426D081" w14:textId="12A13E8A" w:rsidR="00B86EA4" w:rsidRPr="00070AD8" w:rsidRDefault="00B86EA4" w:rsidP="00C97067">
            <w:pPr>
              <w:rPr>
                <w:sz w:val="20"/>
                <w:szCs w:val="20"/>
              </w:rPr>
            </w:pPr>
          </w:p>
        </w:tc>
        <w:tc>
          <w:tcPr>
            <w:tcW w:w="1559" w:type="dxa"/>
          </w:tcPr>
          <w:p w14:paraId="4D0E5C42" w14:textId="77777777" w:rsidR="00B86EA4" w:rsidRPr="00070AD8" w:rsidRDefault="00B86EA4" w:rsidP="00C97067">
            <w:pPr>
              <w:rPr>
                <w:sz w:val="20"/>
                <w:szCs w:val="20"/>
              </w:rPr>
            </w:pPr>
          </w:p>
        </w:tc>
        <w:tc>
          <w:tcPr>
            <w:tcW w:w="1701" w:type="dxa"/>
          </w:tcPr>
          <w:p w14:paraId="2AFEBD75" w14:textId="77777777" w:rsidR="00B86EA4" w:rsidRPr="00070AD8" w:rsidRDefault="00B86EA4" w:rsidP="00C97067">
            <w:pPr>
              <w:rPr>
                <w:sz w:val="20"/>
                <w:szCs w:val="20"/>
              </w:rPr>
            </w:pPr>
          </w:p>
        </w:tc>
        <w:tc>
          <w:tcPr>
            <w:tcW w:w="2551" w:type="dxa"/>
          </w:tcPr>
          <w:p w14:paraId="0019A515" w14:textId="7D7C776E" w:rsidR="00B86EA4" w:rsidRPr="00070AD8" w:rsidRDefault="00B86EA4" w:rsidP="00C97067">
            <w:pPr>
              <w:rPr>
                <w:sz w:val="20"/>
                <w:szCs w:val="20"/>
              </w:rPr>
            </w:pPr>
          </w:p>
        </w:tc>
      </w:tr>
      <w:tr w:rsidR="00B86EA4" w:rsidRPr="00070AD8" w14:paraId="71EF4EFE" w14:textId="77777777" w:rsidTr="001E4803">
        <w:tc>
          <w:tcPr>
            <w:tcW w:w="426" w:type="dxa"/>
          </w:tcPr>
          <w:p w14:paraId="6610B598" w14:textId="686AA1CD" w:rsidR="00B86EA4" w:rsidRPr="00070AD8" w:rsidRDefault="00B86EA4" w:rsidP="00C97067">
            <w:pPr>
              <w:rPr>
                <w:sz w:val="20"/>
                <w:szCs w:val="20"/>
              </w:rPr>
            </w:pPr>
          </w:p>
        </w:tc>
        <w:tc>
          <w:tcPr>
            <w:tcW w:w="1417" w:type="dxa"/>
          </w:tcPr>
          <w:p w14:paraId="2A137D7C" w14:textId="4260765B" w:rsidR="00B86EA4" w:rsidRPr="00070AD8" w:rsidRDefault="00070AD8" w:rsidP="00C97067">
            <w:pPr>
              <w:rPr>
                <w:sz w:val="20"/>
                <w:szCs w:val="20"/>
              </w:rPr>
            </w:pPr>
            <w:r w:rsidRPr="00070AD8">
              <w:rPr>
                <w:sz w:val="20"/>
                <w:szCs w:val="20"/>
              </w:rPr>
              <w:t>…</w:t>
            </w:r>
          </w:p>
        </w:tc>
        <w:tc>
          <w:tcPr>
            <w:tcW w:w="1418" w:type="dxa"/>
          </w:tcPr>
          <w:p w14:paraId="48C1BBCA" w14:textId="77777777" w:rsidR="00B86EA4" w:rsidRPr="00070AD8" w:rsidRDefault="00B86EA4" w:rsidP="00C97067">
            <w:pPr>
              <w:rPr>
                <w:sz w:val="20"/>
                <w:szCs w:val="20"/>
              </w:rPr>
            </w:pPr>
          </w:p>
        </w:tc>
        <w:tc>
          <w:tcPr>
            <w:tcW w:w="1701" w:type="dxa"/>
          </w:tcPr>
          <w:p w14:paraId="2B0E39C0" w14:textId="77777777" w:rsidR="00B86EA4" w:rsidRPr="00070AD8" w:rsidRDefault="00B86EA4" w:rsidP="00C97067">
            <w:pPr>
              <w:rPr>
                <w:sz w:val="20"/>
                <w:szCs w:val="20"/>
              </w:rPr>
            </w:pPr>
          </w:p>
        </w:tc>
        <w:tc>
          <w:tcPr>
            <w:tcW w:w="1559" w:type="dxa"/>
          </w:tcPr>
          <w:p w14:paraId="655840D6" w14:textId="77777777" w:rsidR="00B86EA4" w:rsidRPr="00070AD8" w:rsidRDefault="00B86EA4" w:rsidP="00C97067">
            <w:pPr>
              <w:rPr>
                <w:sz w:val="20"/>
                <w:szCs w:val="20"/>
              </w:rPr>
            </w:pPr>
          </w:p>
        </w:tc>
        <w:tc>
          <w:tcPr>
            <w:tcW w:w="1843" w:type="dxa"/>
          </w:tcPr>
          <w:p w14:paraId="4B4E01A2" w14:textId="5B123A6D" w:rsidR="00B86EA4" w:rsidRPr="00070AD8" w:rsidRDefault="00B86EA4" w:rsidP="00C97067">
            <w:pPr>
              <w:rPr>
                <w:sz w:val="20"/>
                <w:szCs w:val="20"/>
              </w:rPr>
            </w:pPr>
          </w:p>
        </w:tc>
        <w:tc>
          <w:tcPr>
            <w:tcW w:w="1559" w:type="dxa"/>
          </w:tcPr>
          <w:p w14:paraId="13E5239D" w14:textId="77777777" w:rsidR="00B86EA4" w:rsidRPr="00070AD8" w:rsidRDefault="00B86EA4" w:rsidP="00C97067">
            <w:pPr>
              <w:rPr>
                <w:sz w:val="20"/>
                <w:szCs w:val="20"/>
              </w:rPr>
            </w:pPr>
          </w:p>
        </w:tc>
        <w:tc>
          <w:tcPr>
            <w:tcW w:w="1701" w:type="dxa"/>
          </w:tcPr>
          <w:p w14:paraId="4E7FFD89" w14:textId="77777777" w:rsidR="00B86EA4" w:rsidRPr="00070AD8" w:rsidRDefault="00B86EA4" w:rsidP="00C97067">
            <w:pPr>
              <w:rPr>
                <w:sz w:val="20"/>
                <w:szCs w:val="20"/>
              </w:rPr>
            </w:pPr>
          </w:p>
        </w:tc>
        <w:tc>
          <w:tcPr>
            <w:tcW w:w="2551" w:type="dxa"/>
          </w:tcPr>
          <w:p w14:paraId="0AA1881C" w14:textId="09B70D25" w:rsidR="00B86EA4" w:rsidRPr="00070AD8" w:rsidRDefault="00B86EA4" w:rsidP="00C97067">
            <w:pPr>
              <w:rPr>
                <w:sz w:val="20"/>
                <w:szCs w:val="20"/>
              </w:rPr>
            </w:pPr>
          </w:p>
        </w:tc>
      </w:tr>
      <w:tr w:rsidR="00070AD8" w:rsidRPr="00070AD8" w14:paraId="0273D9B4" w14:textId="77777777" w:rsidTr="001E4803">
        <w:tc>
          <w:tcPr>
            <w:tcW w:w="426" w:type="dxa"/>
          </w:tcPr>
          <w:p w14:paraId="7735DEF8" w14:textId="77777777" w:rsidR="00070AD8" w:rsidRPr="00070AD8" w:rsidRDefault="00070AD8" w:rsidP="00C97067">
            <w:pPr>
              <w:rPr>
                <w:sz w:val="20"/>
                <w:szCs w:val="20"/>
              </w:rPr>
            </w:pPr>
          </w:p>
        </w:tc>
        <w:tc>
          <w:tcPr>
            <w:tcW w:w="1417" w:type="dxa"/>
          </w:tcPr>
          <w:p w14:paraId="68B7C641" w14:textId="776FC834" w:rsidR="00070AD8" w:rsidRPr="00070AD8" w:rsidRDefault="00070AD8" w:rsidP="00C97067">
            <w:pPr>
              <w:rPr>
                <w:sz w:val="20"/>
                <w:szCs w:val="20"/>
              </w:rPr>
            </w:pPr>
            <w:r w:rsidRPr="00070AD8">
              <w:rPr>
                <w:sz w:val="20"/>
                <w:szCs w:val="20"/>
              </w:rPr>
              <w:t>Atbildīgais par darbu izpildi elektroietaisēs</w:t>
            </w:r>
          </w:p>
        </w:tc>
        <w:tc>
          <w:tcPr>
            <w:tcW w:w="1418" w:type="dxa"/>
          </w:tcPr>
          <w:p w14:paraId="6D3D96AF" w14:textId="77777777" w:rsidR="00070AD8" w:rsidRPr="00070AD8" w:rsidRDefault="00070AD8" w:rsidP="00C97067">
            <w:pPr>
              <w:rPr>
                <w:sz w:val="20"/>
                <w:szCs w:val="20"/>
              </w:rPr>
            </w:pPr>
          </w:p>
        </w:tc>
        <w:tc>
          <w:tcPr>
            <w:tcW w:w="1701" w:type="dxa"/>
          </w:tcPr>
          <w:p w14:paraId="6ECAA711" w14:textId="77777777" w:rsidR="00070AD8" w:rsidRPr="00070AD8" w:rsidRDefault="00070AD8" w:rsidP="00C97067">
            <w:pPr>
              <w:rPr>
                <w:sz w:val="20"/>
                <w:szCs w:val="20"/>
              </w:rPr>
            </w:pPr>
          </w:p>
        </w:tc>
        <w:tc>
          <w:tcPr>
            <w:tcW w:w="1559" w:type="dxa"/>
          </w:tcPr>
          <w:p w14:paraId="6F781BCD" w14:textId="77777777" w:rsidR="00070AD8" w:rsidRPr="00070AD8" w:rsidRDefault="00070AD8" w:rsidP="00C97067">
            <w:pPr>
              <w:rPr>
                <w:sz w:val="20"/>
                <w:szCs w:val="20"/>
              </w:rPr>
            </w:pPr>
          </w:p>
        </w:tc>
        <w:tc>
          <w:tcPr>
            <w:tcW w:w="1843" w:type="dxa"/>
          </w:tcPr>
          <w:p w14:paraId="6DCF8593" w14:textId="77777777" w:rsidR="00070AD8" w:rsidRPr="00070AD8" w:rsidRDefault="00070AD8" w:rsidP="00C97067">
            <w:pPr>
              <w:rPr>
                <w:sz w:val="20"/>
                <w:szCs w:val="20"/>
              </w:rPr>
            </w:pPr>
          </w:p>
        </w:tc>
        <w:tc>
          <w:tcPr>
            <w:tcW w:w="1559" w:type="dxa"/>
          </w:tcPr>
          <w:p w14:paraId="4D444D37" w14:textId="77777777" w:rsidR="00070AD8" w:rsidRPr="00070AD8" w:rsidRDefault="00070AD8" w:rsidP="00C97067">
            <w:pPr>
              <w:rPr>
                <w:sz w:val="20"/>
                <w:szCs w:val="20"/>
              </w:rPr>
            </w:pPr>
          </w:p>
        </w:tc>
        <w:tc>
          <w:tcPr>
            <w:tcW w:w="1701" w:type="dxa"/>
          </w:tcPr>
          <w:p w14:paraId="505317B6" w14:textId="77777777" w:rsidR="00070AD8" w:rsidRPr="00070AD8" w:rsidRDefault="00070AD8" w:rsidP="00C97067">
            <w:pPr>
              <w:rPr>
                <w:sz w:val="20"/>
                <w:szCs w:val="20"/>
              </w:rPr>
            </w:pPr>
          </w:p>
        </w:tc>
        <w:tc>
          <w:tcPr>
            <w:tcW w:w="2551" w:type="dxa"/>
          </w:tcPr>
          <w:p w14:paraId="1EC18E11" w14:textId="77777777" w:rsidR="00070AD8" w:rsidRPr="00070AD8" w:rsidRDefault="00070AD8" w:rsidP="00C97067">
            <w:pPr>
              <w:rPr>
                <w:sz w:val="20"/>
                <w:szCs w:val="20"/>
              </w:rPr>
            </w:pPr>
          </w:p>
        </w:tc>
      </w:tr>
      <w:tr w:rsidR="00070AD8" w:rsidRPr="00070AD8" w14:paraId="54A9B63F" w14:textId="77777777" w:rsidTr="001E4803">
        <w:tc>
          <w:tcPr>
            <w:tcW w:w="426" w:type="dxa"/>
          </w:tcPr>
          <w:p w14:paraId="1D7ABF05" w14:textId="77777777" w:rsidR="00070AD8" w:rsidRPr="00070AD8" w:rsidRDefault="00070AD8" w:rsidP="00C97067">
            <w:pPr>
              <w:rPr>
                <w:sz w:val="20"/>
                <w:szCs w:val="20"/>
              </w:rPr>
            </w:pPr>
          </w:p>
        </w:tc>
        <w:tc>
          <w:tcPr>
            <w:tcW w:w="1417" w:type="dxa"/>
          </w:tcPr>
          <w:p w14:paraId="08FEEFFF" w14:textId="4D9F5685" w:rsidR="00070AD8" w:rsidRPr="00070AD8" w:rsidRDefault="00070AD8" w:rsidP="00C97067">
            <w:pPr>
              <w:rPr>
                <w:sz w:val="20"/>
                <w:szCs w:val="20"/>
              </w:rPr>
            </w:pPr>
            <w:r w:rsidRPr="00070AD8">
              <w:rPr>
                <w:sz w:val="20"/>
                <w:szCs w:val="20"/>
              </w:rPr>
              <w:t>…</w:t>
            </w:r>
          </w:p>
        </w:tc>
        <w:tc>
          <w:tcPr>
            <w:tcW w:w="1418" w:type="dxa"/>
          </w:tcPr>
          <w:p w14:paraId="3749C08F" w14:textId="77777777" w:rsidR="00070AD8" w:rsidRPr="00070AD8" w:rsidRDefault="00070AD8" w:rsidP="00C97067">
            <w:pPr>
              <w:rPr>
                <w:sz w:val="20"/>
                <w:szCs w:val="20"/>
              </w:rPr>
            </w:pPr>
          </w:p>
        </w:tc>
        <w:tc>
          <w:tcPr>
            <w:tcW w:w="1701" w:type="dxa"/>
          </w:tcPr>
          <w:p w14:paraId="236D0D43" w14:textId="77777777" w:rsidR="00070AD8" w:rsidRPr="00070AD8" w:rsidRDefault="00070AD8" w:rsidP="00C97067">
            <w:pPr>
              <w:rPr>
                <w:sz w:val="20"/>
                <w:szCs w:val="20"/>
              </w:rPr>
            </w:pPr>
          </w:p>
        </w:tc>
        <w:tc>
          <w:tcPr>
            <w:tcW w:w="1559" w:type="dxa"/>
          </w:tcPr>
          <w:p w14:paraId="29A2789E" w14:textId="77777777" w:rsidR="00070AD8" w:rsidRPr="00070AD8" w:rsidRDefault="00070AD8" w:rsidP="00C97067">
            <w:pPr>
              <w:rPr>
                <w:sz w:val="20"/>
                <w:szCs w:val="20"/>
              </w:rPr>
            </w:pPr>
          </w:p>
        </w:tc>
        <w:tc>
          <w:tcPr>
            <w:tcW w:w="1843" w:type="dxa"/>
          </w:tcPr>
          <w:p w14:paraId="58F9FE7E" w14:textId="77777777" w:rsidR="00070AD8" w:rsidRPr="00070AD8" w:rsidRDefault="00070AD8" w:rsidP="00C97067">
            <w:pPr>
              <w:rPr>
                <w:sz w:val="20"/>
                <w:szCs w:val="20"/>
              </w:rPr>
            </w:pPr>
          </w:p>
        </w:tc>
        <w:tc>
          <w:tcPr>
            <w:tcW w:w="1559" w:type="dxa"/>
          </w:tcPr>
          <w:p w14:paraId="09A5115A" w14:textId="77777777" w:rsidR="00070AD8" w:rsidRPr="00070AD8" w:rsidRDefault="00070AD8" w:rsidP="00C97067">
            <w:pPr>
              <w:rPr>
                <w:sz w:val="20"/>
                <w:szCs w:val="20"/>
              </w:rPr>
            </w:pPr>
          </w:p>
        </w:tc>
        <w:tc>
          <w:tcPr>
            <w:tcW w:w="1701" w:type="dxa"/>
          </w:tcPr>
          <w:p w14:paraId="1C975A8D" w14:textId="77777777" w:rsidR="00070AD8" w:rsidRPr="00070AD8" w:rsidRDefault="00070AD8" w:rsidP="00C97067">
            <w:pPr>
              <w:rPr>
                <w:sz w:val="20"/>
                <w:szCs w:val="20"/>
              </w:rPr>
            </w:pPr>
          </w:p>
        </w:tc>
        <w:tc>
          <w:tcPr>
            <w:tcW w:w="2551" w:type="dxa"/>
          </w:tcPr>
          <w:p w14:paraId="7579972E" w14:textId="77777777" w:rsidR="00070AD8" w:rsidRPr="00070AD8" w:rsidRDefault="00070AD8" w:rsidP="00C97067">
            <w:pPr>
              <w:rPr>
                <w:sz w:val="20"/>
                <w:szCs w:val="20"/>
              </w:rPr>
            </w:pPr>
          </w:p>
        </w:tc>
      </w:tr>
      <w:tr w:rsidR="00070AD8" w:rsidRPr="00070AD8" w14:paraId="696DC688" w14:textId="77777777" w:rsidTr="001E4803">
        <w:tc>
          <w:tcPr>
            <w:tcW w:w="426" w:type="dxa"/>
          </w:tcPr>
          <w:p w14:paraId="2583516D" w14:textId="77777777" w:rsidR="00070AD8" w:rsidRPr="00070AD8" w:rsidRDefault="00070AD8" w:rsidP="00C97067">
            <w:pPr>
              <w:rPr>
                <w:sz w:val="20"/>
                <w:szCs w:val="20"/>
              </w:rPr>
            </w:pPr>
          </w:p>
        </w:tc>
        <w:tc>
          <w:tcPr>
            <w:tcW w:w="1417" w:type="dxa"/>
          </w:tcPr>
          <w:p w14:paraId="39D787C2" w14:textId="09A2C5AC" w:rsidR="00070AD8" w:rsidRPr="00070AD8" w:rsidRDefault="00070AD8" w:rsidP="00C97067">
            <w:pPr>
              <w:rPr>
                <w:sz w:val="20"/>
                <w:szCs w:val="20"/>
              </w:rPr>
            </w:pPr>
            <w:r w:rsidRPr="00070AD8">
              <w:rPr>
                <w:sz w:val="20"/>
                <w:szCs w:val="20"/>
              </w:rPr>
              <w:t>Būvniecības un montāžas darbu speciālists</w:t>
            </w:r>
          </w:p>
        </w:tc>
        <w:tc>
          <w:tcPr>
            <w:tcW w:w="1418" w:type="dxa"/>
          </w:tcPr>
          <w:p w14:paraId="1C7FEA0E" w14:textId="77777777" w:rsidR="00070AD8" w:rsidRPr="00070AD8" w:rsidRDefault="00070AD8" w:rsidP="00C97067">
            <w:pPr>
              <w:rPr>
                <w:sz w:val="20"/>
                <w:szCs w:val="20"/>
              </w:rPr>
            </w:pPr>
          </w:p>
        </w:tc>
        <w:tc>
          <w:tcPr>
            <w:tcW w:w="1701" w:type="dxa"/>
          </w:tcPr>
          <w:p w14:paraId="7242E6FC" w14:textId="77777777" w:rsidR="00070AD8" w:rsidRPr="00070AD8" w:rsidRDefault="00070AD8" w:rsidP="00C97067">
            <w:pPr>
              <w:rPr>
                <w:sz w:val="20"/>
                <w:szCs w:val="20"/>
              </w:rPr>
            </w:pPr>
          </w:p>
        </w:tc>
        <w:tc>
          <w:tcPr>
            <w:tcW w:w="1559" w:type="dxa"/>
          </w:tcPr>
          <w:p w14:paraId="0BA451D4" w14:textId="77777777" w:rsidR="00070AD8" w:rsidRPr="00070AD8" w:rsidRDefault="00070AD8" w:rsidP="00C97067">
            <w:pPr>
              <w:rPr>
                <w:sz w:val="20"/>
                <w:szCs w:val="20"/>
              </w:rPr>
            </w:pPr>
          </w:p>
        </w:tc>
        <w:tc>
          <w:tcPr>
            <w:tcW w:w="1843" w:type="dxa"/>
          </w:tcPr>
          <w:p w14:paraId="39E3E44B" w14:textId="77777777" w:rsidR="00070AD8" w:rsidRPr="00070AD8" w:rsidRDefault="00070AD8" w:rsidP="00C97067">
            <w:pPr>
              <w:rPr>
                <w:sz w:val="20"/>
                <w:szCs w:val="20"/>
              </w:rPr>
            </w:pPr>
          </w:p>
        </w:tc>
        <w:tc>
          <w:tcPr>
            <w:tcW w:w="1559" w:type="dxa"/>
          </w:tcPr>
          <w:p w14:paraId="76B9E683" w14:textId="77777777" w:rsidR="00070AD8" w:rsidRPr="00070AD8" w:rsidRDefault="00070AD8" w:rsidP="00C97067">
            <w:pPr>
              <w:rPr>
                <w:sz w:val="20"/>
                <w:szCs w:val="20"/>
              </w:rPr>
            </w:pPr>
          </w:p>
        </w:tc>
        <w:tc>
          <w:tcPr>
            <w:tcW w:w="1701" w:type="dxa"/>
          </w:tcPr>
          <w:p w14:paraId="54CD248D" w14:textId="77777777" w:rsidR="00070AD8" w:rsidRPr="00070AD8" w:rsidRDefault="00070AD8" w:rsidP="00C97067">
            <w:pPr>
              <w:rPr>
                <w:sz w:val="20"/>
                <w:szCs w:val="20"/>
              </w:rPr>
            </w:pPr>
          </w:p>
        </w:tc>
        <w:tc>
          <w:tcPr>
            <w:tcW w:w="2551" w:type="dxa"/>
          </w:tcPr>
          <w:p w14:paraId="5D0023E4" w14:textId="77777777" w:rsidR="00070AD8" w:rsidRPr="00070AD8" w:rsidRDefault="00070AD8" w:rsidP="00C97067">
            <w:pPr>
              <w:rPr>
                <w:sz w:val="20"/>
                <w:szCs w:val="20"/>
              </w:rPr>
            </w:pPr>
          </w:p>
        </w:tc>
      </w:tr>
      <w:tr w:rsidR="00070AD8" w:rsidRPr="00070AD8" w14:paraId="1B3FD8D7" w14:textId="77777777" w:rsidTr="001E4803">
        <w:tc>
          <w:tcPr>
            <w:tcW w:w="426" w:type="dxa"/>
          </w:tcPr>
          <w:p w14:paraId="5E05FA91" w14:textId="77777777" w:rsidR="00070AD8" w:rsidRPr="00070AD8" w:rsidRDefault="00070AD8" w:rsidP="00C97067">
            <w:pPr>
              <w:rPr>
                <w:sz w:val="20"/>
                <w:szCs w:val="20"/>
              </w:rPr>
            </w:pPr>
          </w:p>
        </w:tc>
        <w:tc>
          <w:tcPr>
            <w:tcW w:w="1417" w:type="dxa"/>
          </w:tcPr>
          <w:p w14:paraId="266A822A" w14:textId="062B4220" w:rsidR="00070AD8" w:rsidRPr="00070AD8" w:rsidRDefault="00070AD8" w:rsidP="00C97067">
            <w:pPr>
              <w:rPr>
                <w:sz w:val="20"/>
                <w:szCs w:val="20"/>
              </w:rPr>
            </w:pPr>
            <w:r w:rsidRPr="00070AD8">
              <w:rPr>
                <w:sz w:val="20"/>
                <w:szCs w:val="20"/>
              </w:rPr>
              <w:t>…</w:t>
            </w:r>
          </w:p>
        </w:tc>
        <w:tc>
          <w:tcPr>
            <w:tcW w:w="1418" w:type="dxa"/>
          </w:tcPr>
          <w:p w14:paraId="5F1057E7" w14:textId="77777777" w:rsidR="00070AD8" w:rsidRPr="00070AD8" w:rsidRDefault="00070AD8" w:rsidP="00C97067">
            <w:pPr>
              <w:rPr>
                <w:sz w:val="20"/>
                <w:szCs w:val="20"/>
              </w:rPr>
            </w:pPr>
          </w:p>
        </w:tc>
        <w:tc>
          <w:tcPr>
            <w:tcW w:w="1701" w:type="dxa"/>
          </w:tcPr>
          <w:p w14:paraId="1109202C" w14:textId="77777777" w:rsidR="00070AD8" w:rsidRPr="00070AD8" w:rsidRDefault="00070AD8" w:rsidP="00C97067">
            <w:pPr>
              <w:rPr>
                <w:sz w:val="20"/>
                <w:szCs w:val="20"/>
              </w:rPr>
            </w:pPr>
          </w:p>
        </w:tc>
        <w:tc>
          <w:tcPr>
            <w:tcW w:w="1559" w:type="dxa"/>
          </w:tcPr>
          <w:p w14:paraId="2623F700" w14:textId="77777777" w:rsidR="00070AD8" w:rsidRPr="00070AD8" w:rsidRDefault="00070AD8" w:rsidP="00C97067">
            <w:pPr>
              <w:rPr>
                <w:sz w:val="20"/>
                <w:szCs w:val="20"/>
              </w:rPr>
            </w:pPr>
          </w:p>
        </w:tc>
        <w:tc>
          <w:tcPr>
            <w:tcW w:w="1843" w:type="dxa"/>
          </w:tcPr>
          <w:p w14:paraId="4CC78B9F" w14:textId="77777777" w:rsidR="00070AD8" w:rsidRPr="00070AD8" w:rsidRDefault="00070AD8" w:rsidP="00C97067">
            <w:pPr>
              <w:rPr>
                <w:sz w:val="20"/>
                <w:szCs w:val="20"/>
              </w:rPr>
            </w:pPr>
          </w:p>
        </w:tc>
        <w:tc>
          <w:tcPr>
            <w:tcW w:w="1559" w:type="dxa"/>
          </w:tcPr>
          <w:p w14:paraId="1E443DB0" w14:textId="77777777" w:rsidR="00070AD8" w:rsidRPr="00070AD8" w:rsidRDefault="00070AD8" w:rsidP="00C97067">
            <w:pPr>
              <w:rPr>
                <w:sz w:val="20"/>
                <w:szCs w:val="20"/>
              </w:rPr>
            </w:pPr>
          </w:p>
        </w:tc>
        <w:tc>
          <w:tcPr>
            <w:tcW w:w="1701" w:type="dxa"/>
          </w:tcPr>
          <w:p w14:paraId="3AFF4422" w14:textId="77777777" w:rsidR="00070AD8" w:rsidRPr="00070AD8" w:rsidRDefault="00070AD8" w:rsidP="00C97067">
            <w:pPr>
              <w:rPr>
                <w:sz w:val="20"/>
                <w:szCs w:val="20"/>
              </w:rPr>
            </w:pPr>
          </w:p>
        </w:tc>
        <w:tc>
          <w:tcPr>
            <w:tcW w:w="2551" w:type="dxa"/>
          </w:tcPr>
          <w:p w14:paraId="6DE592DB" w14:textId="77777777" w:rsidR="00070AD8" w:rsidRPr="00070AD8" w:rsidRDefault="00070AD8" w:rsidP="00C97067">
            <w:pPr>
              <w:rPr>
                <w:sz w:val="20"/>
                <w:szCs w:val="20"/>
              </w:rPr>
            </w:pPr>
          </w:p>
        </w:tc>
      </w:tr>
      <w:tr w:rsidR="00B86EA4" w:rsidRPr="00070AD8" w14:paraId="01FC003E" w14:textId="77777777" w:rsidTr="001E4803">
        <w:tc>
          <w:tcPr>
            <w:tcW w:w="426" w:type="dxa"/>
          </w:tcPr>
          <w:p w14:paraId="04B668A7" w14:textId="5DCE373F" w:rsidR="00B86EA4" w:rsidRPr="00070AD8" w:rsidRDefault="00B86EA4" w:rsidP="00C97067">
            <w:pPr>
              <w:rPr>
                <w:sz w:val="20"/>
                <w:szCs w:val="20"/>
              </w:rPr>
            </w:pPr>
          </w:p>
        </w:tc>
        <w:tc>
          <w:tcPr>
            <w:tcW w:w="1417" w:type="dxa"/>
          </w:tcPr>
          <w:p w14:paraId="64D9843D" w14:textId="4486033E" w:rsidR="00B86EA4" w:rsidRPr="00070AD8" w:rsidRDefault="00070AD8" w:rsidP="00C97067">
            <w:pPr>
              <w:rPr>
                <w:sz w:val="20"/>
                <w:szCs w:val="20"/>
              </w:rPr>
            </w:pPr>
            <w:r w:rsidRPr="00070AD8">
              <w:rPr>
                <w:sz w:val="20"/>
                <w:szCs w:val="20"/>
              </w:rPr>
              <w:t>Būvniecības un montāžas darbu speciālists</w:t>
            </w:r>
          </w:p>
        </w:tc>
        <w:tc>
          <w:tcPr>
            <w:tcW w:w="1418" w:type="dxa"/>
          </w:tcPr>
          <w:p w14:paraId="07B3137F" w14:textId="77777777" w:rsidR="00B86EA4" w:rsidRPr="00070AD8" w:rsidRDefault="00B86EA4" w:rsidP="00C97067">
            <w:pPr>
              <w:rPr>
                <w:sz w:val="20"/>
                <w:szCs w:val="20"/>
              </w:rPr>
            </w:pPr>
          </w:p>
        </w:tc>
        <w:tc>
          <w:tcPr>
            <w:tcW w:w="1701" w:type="dxa"/>
          </w:tcPr>
          <w:p w14:paraId="77A9A9BD" w14:textId="77777777" w:rsidR="00B86EA4" w:rsidRPr="00070AD8" w:rsidRDefault="00B86EA4" w:rsidP="00C97067">
            <w:pPr>
              <w:rPr>
                <w:sz w:val="20"/>
                <w:szCs w:val="20"/>
              </w:rPr>
            </w:pPr>
          </w:p>
        </w:tc>
        <w:tc>
          <w:tcPr>
            <w:tcW w:w="1559" w:type="dxa"/>
          </w:tcPr>
          <w:p w14:paraId="20CC4EB0" w14:textId="77777777" w:rsidR="00B86EA4" w:rsidRPr="00070AD8" w:rsidRDefault="00B86EA4" w:rsidP="00C97067">
            <w:pPr>
              <w:rPr>
                <w:sz w:val="20"/>
                <w:szCs w:val="20"/>
              </w:rPr>
            </w:pPr>
          </w:p>
        </w:tc>
        <w:tc>
          <w:tcPr>
            <w:tcW w:w="1843" w:type="dxa"/>
          </w:tcPr>
          <w:p w14:paraId="7BFFA1DC" w14:textId="05BC3866" w:rsidR="00B86EA4" w:rsidRPr="00070AD8" w:rsidRDefault="00B86EA4" w:rsidP="00C97067">
            <w:pPr>
              <w:rPr>
                <w:sz w:val="20"/>
                <w:szCs w:val="20"/>
              </w:rPr>
            </w:pPr>
          </w:p>
        </w:tc>
        <w:tc>
          <w:tcPr>
            <w:tcW w:w="1559" w:type="dxa"/>
          </w:tcPr>
          <w:p w14:paraId="402BEEAC" w14:textId="77777777" w:rsidR="00B86EA4" w:rsidRPr="00070AD8" w:rsidRDefault="00B86EA4" w:rsidP="00C97067">
            <w:pPr>
              <w:rPr>
                <w:sz w:val="20"/>
                <w:szCs w:val="20"/>
              </w:rPr>
            </w:pPr>
          </w:p>
        </w:tc>
        <w:tc>
          <w:tcPr>
            <w:tcW w:w="1701" w:type="dxa"/>
          </w:tcPr>
          <w:p w14:paraId="504CB92F" w14:textId="77777777" w:rsidR="00B86EA4" w:rsidRPr="00070AD8" w:rsidRDefault="00B86EA4" w:rsidP="00C97067">
            <w:pPr>
              <w:rPr>
                <w:sz w:val="20"/>
                <w:szCs w:val="20"/>
              </w:rPr>
            </w:pPr>
          </w:p>
        </w:tc>
        <w:tc>
          <w:tcPr>
            <w:tcW w:w="2551" w:type="dxa"/>
          </w:tcPr>
          <w:p w14:paraId="18F17401" w14:textId="1F2E5A59" w:rsidR="00B86EA4" w:rsidRPr="00070AD8" w:rsidRDefault="00B86EA4" w:rsidP="00C97067">
            <w:pPr>
              <w:rPr>
                <w:sz w:val="20"/>
                <w:szCs w:val="20"/>
              </w:rPr>
            </w:pPr>
          </w:p>
        </w:tc>
      </w:tr>
      <w:tr w:rsidR="00070AD8" w:rsidRPr="00070AD8" w14:paraId="45F6709A" w14:textId="77777777" w:rsidTr="001E4803">
        <w:tc>
          <w:tcPr>
            <w:tcW w:w="426" w:type="dxa"/>
          </w:tcPr>
          <w:p w14:paraId="53D84DD0" w14:textId="77777777" w:rsidR="00070AD8" w:rsidRPr="00070AD8" w:rsidRDefault="00070AD8" w:rsidP="00C97067">
            <w:pPr>
              <w:rPr>
                <w:sz w:val="20"/>
                <w:szCs w:val="20"/>
              </w:rPr>
            </w:pPr>
          </w:p>
        </w:tc>
        <w:tc>
          <w:tcPr>
            <w:tcW w:w="1417" w:type="dxa"/>
          </w:tcPr>
          <w:p w14:paraId="2C2DFFD4" w14:textId="405DC915" w:rsidR="00070AD8" w:rsidRPr="00070AD8" w:rsidRDefault="00070AD8" w:rsidP="00C97067">
            <w:pPr>
              <w:rPr>
                <w:sz w:val="20"/>
                <w:szCs w:val="20"/>
              </w:rPr>
            </w:pPr>
            <w:r w:rsidRPr="00070AD8">
              <w:rPr>
                <w:sz w:val="20"/>
                <w:szCs w:val="20"/>
              </w:rPr>
              <w:t>…</w:t>
            </w:r>
          </w:p>
        </w:tc>
        <w:tc>
          <w:tcPr>
            <w:tcW w:w="1418" w:type="dxa"/>
          </w:tcPr>
          <w:p w14:paraId="7BBC24A1" w14:textId="77777777" w:rsidR="00070AD8" w:rsidRPr="00070AD8" w:rsidRDefault="00070AD8" w:rsidP="00C97067">
            <w:pPr>
              <w:rPr>
                <w:sz w:val="20"/>
                <w:szCs w:val="20"/>
              </w:rPr>
            </w:pPr>
          </w:p>
        </w:tc>
        <w:tc>
          <w:tcPr>
            <w:tcW w:w="1701" w:type="dxa"/>
          </w:tcPr>
          <w:p w14:paraId="7BD632AA" w14:textId="77777777" w:rsidR="00070AD8" w:rsidRPr="00070AD8" w:rsidRDefault="00070AD8" w:rsidP="00C97067">
            <w:pPr>
              <w:rPr>
                <w:sz w:val="20"/>
                <w:szCs w:val="20"/>
              </w:rPr>
            </w:pPr>
          </w:p>
        </w:tc>
        <w:tc>
          <w:tcPr>
            <w:tcW w:w="1559" w:type="dxa"/>
          </w:tcPr>
          <w:p w14:paraId="63629F76" w14:textId="77777777" w:rsidR="00070AD8" w:rsidRPr="00070AD8" w:rsidRDefault="00070AD8" w:rsidP="00C97067">
            <w:pPr>
              <w:rPr>
                <w:sz w:val="20"/>
                <w:szCs w:val="20"/>
              </w:rPr>
            </w:pPr>
          </w:p>
        </w:tc>
        <w:tc>
          <w:tcPr>
            <w:tcW w:w="1843" w:type="dxa"/>
          </w:tcPr>
          <w:p w14:paraId="598C6DDF" w14:textId="77777777" w:rsidR="00070AD8" w:rsidRPr="00070AD8" w:rsidRDefault="00070AD8" w:rsidP="00C97067">
            <w:pPr>
              <w:rPr>
                <w:sz w:val="20"/>
                <w:szCs w:val="20"/>
              </w:rPr>
            </w:pPr>
          </w:p>
        </w:tc>
        <w:tc>
          <w:tcPr>
            <w:tcW w:w="1559" w:type="dxa"/>
          </w:tcPr>
          <w:p w14:paraId="7B5FF573" w14:textId="77777777" w:rsidR="00070AD8" w:rsidRPr="00070AD8" w:rsidRDefault="00070AD8" w:rsidP="00C97067">
            <w:pPr>
              <w:rPr>
                <w:sz w:val="20"/>
                <w:szCs w:val="20"/>
              </w:rPr>
            </w:pPr>
          </w:p>
        </w:tc>
        <w:tc>
          <w:tcPr>
            <w:tcW w:w="1701" w:type="dxa"/>
          </w:tcPr>
          <w:p w14:paraId="2B583D22" w14:textId="77777777" w:rsidR="00070AD8" w:rsidRPr="00070AD8" w:rsidRDefault="00070AD8" w:rsidP="00C97067">
            <w:pPr>
              <w:rPr>
                <w:sz w:val="20"/>
                <w:szCs w:val="20"/>
              </w:rPr>
            </w:pPr>
          </w:p>
        </w:tc>
        <w:tc>
          <w:tcPr>
            <w:tcW w:w="2551" w:type="dxa"/>
          </w:tcPr>
          <w:p w14:paraId="732DFAAB" w14:textId="77777777" w:rsidR="00070AD8" w:rsidRPr="00070AD8" w:rsidRDefault="00070AD8" w:rsidP="00C97067">
            <w:pPr>
              <w:rPr>
                <w:sz w:val="20"/>
                <w:szCs w:val="20"/>
              </w:rPr>
            </w:pPr>
          </w:p>
        </w:tc>
      </w:tr>
      <w:tr w:rsidR="00070AD8" w:rsidRPr="00070AD8" w14:paraId="52272FB9" w14:textId="77777777" w:rsidTr="001E4803">
        <w:tc>
          <w:tcPr>
            <w:tcW w:w="426" w:type="dxa"/>
          </w:tcPr>
          <w:p w14:paraId="7F67A5D3" w14:textId="77777777" w:rsidR="00070AD8" w:rsidRPr="00070AD8" w:rsidRDefault="00070AD8" w:rsidP="00C97067">
            <w:pPr>
              <w:rPr>
                <w:sz w:val="20"/>
                <w:szCs w:val="20"/>
              </w:rPr>
            </w:pPr>
          </w:p>
        </w:tc>
        <w:tc>
          <w:tcPr>
            <w:tcW w:w="1417" w:type="dxa"/>
          </w:tcPr>
          <w:p w14:paraId="46518B6F" w14:textId="38095ECD" w:rsidR="00070AD8" w:rsidRPr="00070AD8" w:rsidRDefault="00070AD8" w:rsidP="00C97067">
            <w:pPr>
              <w:rPr>
                <w:sz w:val="20"/>
                <w:szCs w:val="20"/>
              </w:rPr>
            </w:pPr>
            <w:r w:rsidRPr="00070AD8">
              <w:rPr>
                <w:sz w:val="20"/>
                <w:szCs w:val="20"/>
              </w:rPr>
              <w:t>Darba aizsardzības koordinators</w:t>
            </w:r>
          </w:p>
        </w:tc>
        <w:tc>
          <w:tcPr>
            <w:tcW w:w="1418" w:type="dxa"/>
          </w:tcPr>
          <w:p w14:paraId="415EFDDC" w14:textId="77777777" w:rsidR="00070AD8" w:rsidRPr="00070AD8" w:rsidRDefault="00070AD8" w:rsidP="00C97067">
            <w:pPr>
              <w:rPr>
                <w:sz w:val="20"/>
                <w:szCs w:val="20"/>
              </w:rPr>
            </w:pPr>
          </w:p>
        </w:tc>
        <w:tc>
          <w:tcPr>
            <w:tcW w:w="1701" w:type="dxa"/>
          </w:tcPr>
          <w:p w14:paraId="743DC745" w14:textId="77777777" w:rsidR="00070AD8" w:rsidRPr="00070AD8" w:rsidRDefault="00070AD8" w:rsidP="00C97067">
            <w:pPr>
              <w:rPr>
                <w:sz w:val="20"/>
                <w:szCs w:val="20"/>
              </w:rPr>
            </w:pPr>
          </w:p>
        </w:tc>
        <w:tc>
          <w:tcPr>
            <w:tcW w:w="1559" w:type="dxa"/>
          </w:tcPr>
          <w:p w14:paraId="0112A6EB" w14:textId="77777777" w:rsidR="00070AD8" w:rsidRPr="00070AD8" w:rsidRDefault="00070AD8" w:rsidP="00C97067">
            <w:pPr>
              <w:rPr>
                <w:sz w:val="20"/>
                <w:szCs w:val="20"/>
              </w:rPr>
            </w:pPr>
          </w:p>
        </w:tc>
        <w:tc>
          <w:tcPr>
            <w:tcW w:w="1843" w:type="dxa"/>
          </w:tcPr>
          <w:p w14:paraId="439A3ACC" w14:textId="77777777" w:rsidR="00070AD8" w:rsidRPr="00070AD8" w:rsidRDefault="00070AD8" w:rsidP="00C97067">
            <w:pPr>
              <w:rPr>
                <w:sz w:val="20"/>
                <w:szCs w:val="20"/>
              </w:rPr>
            </w:pPr>
          </w:p>
        </w:tc>
        <w:tc>
          <w:tcPr>
            <w:tcW w:w="1559" w:type="dxa"/>
          </w:tcPr>
          <w:p w14:paraId="0ECE6B25" w14:textId="77777777" w:rsidR="00070AD8" w:rsidRPr="00070AD8" w:rsidRDefault="00070AD8" w:rsidP="00C97067">
            <w:pPr>
              <w:rPr>
                <w:sz w:val="20"/>
                <w:szCs w:val="20"/>
              </w:rPr>
            </w:pPr>
          </w:p>
        </w:tc>
        <w:tc>
          <w:tcPr>
            <w:tcW w:w="1701" w:type="dxa"/>
          </w:tcPr>
          <w:p w14:paraId="1FF130E0" w14:textId="77777777" w:rsidR="00070AD8" w:rsidRPr="00070AD8" w:rsidRDefault="00070AD8" w:rsidP="00C97067">
            <w:pPr>
              <w:rPr>
                <w:sz w:val="20"/>
                <w:szCs w:val="20"/>
              </w:rPr>
            </w:pPr>
          </w:p>
        </w:tc>
        <w:tc>
          <w:tcPr>
            <w:tcW w:w="2551" w:type="dxa"/>
          </w:tcPr>
          <w:p w14:paraId="02ECD154" w14:textId="77777777" w:rsidR="00070AD8" w:rsidRPr="00070AD8" w:rsidRDefault="00070AD8" w:rsidP="00C97067">
            <w:pPr>
              <w:rPr>
                <w:sz w:val="20"/>
                <w:szCs w:val="20"/>
              </w:rPr>
            </w:pPr>
          </w:p>
        </w:tc>
      </w:tr>
      <w:tr w:rsidR="00070AD8" w:rsidRPr="00070AD8" w14:paraId="73D8495E" w14:textId="77777777" w:rsidTr="001E4803">
        <w:tc>
          <w:tcPr>
            <w:tcW w:w="426" w:type="dxa"/>
          </w:tcPr>
          <w:p w14:paraId="7C676C79" w14:textId="77777777" w:rsidR="00070AD8" w:rsidRPr="00070AD8" w:rsidRDefault="00070AD8" w:rsidP="00C97067">
            <w:pPr>
              <w:rPr>
                <w:sz w:val="20"/>
                <w:szCs w:val="20"/>
              </w:rPr>
            </w:pPr>
          </w:p>
        </w:tc>
        <w:tc>
          <w:tcPr>
            <w:tcW w:w="1417" w:type="dxa"/>
          </w:tcPr>
          <w:p w14:paraId="26B96248" w14:textId="0B28B7DC" w:rsidR="00070AD8" w:rsidRPr="00070AD8" w:rsidRDefault="00070AD8" w:rsidP="00C97067">
            <w:pPr>
              <w:rPr>
                <w:sz w:val="20"/>
                <w:szCs w:val="20"/>
              </w:rPr>
            </w:pPr>
            <w:r w:rsidRPr="00070AD8">
              <w:rPr>
                <w:sz w:val="20"/>
                <w:szCs w:val="20"/>
              </w:rPr>
              <w:t>…</w:t>
            </w:r>
          </w:p>
        </w:tc>
        <w:tc>
          <w:tcPr>
            <w:tcW w:w="1418" w:type="dxa"/>
          </w:tcPr>
          <w:p w14:paraId="30FC359B" w14:textId="77777777" w:rsidR="00070AD8" w:rsidRPr="00070AD8" w:rsidRDefault="00070AD8" w:rsidP="00C97067">
            <w:pPr>
              <w:rPr>
                <w:sz w:val="20"/>
                <w:szCs w:val="20"/>
              </w:rPr>
            </w:pPr>
          </w:p>
        </w:tc>
        <w:tc>
          <w:tcPr>
            <w:tcW w:w="1701" w:type="dxa"/>
          </w:tcPr>
          <w:p w14:paraId="56A13FCB" w14:textId="77777777" w:rsidR="00070AD8" w:rsidRPr="00070AD8" w:rsidRDefault="00070AD8" w:rsidP="00C97067">
            <w:pPr>
              <w:rPr>
                <w:sz w:val="20"/>
                <w:szCs w:val="20"/>
              </w:rPr>
            </w:pPr>
          </w:p>
        </w:tc>
        <w:tc>
          <w:tcPr>
            <w:tcW w:w="1559" w:type="dxa"/>
          </w:tcPr>
          <w:p w14:paraId="03192957" w14:textId="77777777" w:rsidR="00070AD8" w:rsidRPr="00070AD8" w:rsidRDefault="00070AD8" w:rsidP="00C97067">
            <w:pPr>
              <w:rPr>
                <w:sz w:val="20"/>
                <w:szCs w:val="20"/>
              </w:rPr>
            </w:pPr>
          </w:p>
        </w:tc>
        <w:tc>
          <w:tcPr>
            <w:tcW w:w="1843" w:type="dxa"/>
          </w:tcPr>
          <w:p w14:paraId="775392DE" w14:textId="77777777" w:rsidR="00070AD8" w:rsidRPr="00070AD8" w:rsidRDefault="00070AD8" w:rsidP="00C97067">
            <w:pPr>
              <w:rPr>
                <w:sz w:val="20"/>
                <w:szCs w:val="20"/>
              </w:rPr>
            </w:pPr>
          </w:p>
        </w:tc>
        <w:tc>
          <w:tcPr>
            <w:tcW w:w="1559" w:type="dxa"/>
          </w:tcPr>
          <w:p w14:paraId="5C364B8E" w14:textId="77777777" w:rsidR="00070AD8" w:rsidRPr="00070AD8" w:rsidRDefault="00070AD8" w:rsidP="00C97067">
            <w:pPr>
              <w:rPr>
                <w:sz w:val="20"/>
                <w:szCs w:val="20"/>
              </w:rPr>
            </w:pPr>
          </w:p>
        </w:tc>
        <w:tc>
          <w:tcPr>
            <w:tcW w:w="1701" w:type="dxa"/>
          </w:tcPr>
          <w:p w14:paraId="29FD6F90" w14:textId="77777777" w:rsidR="00070AD8" w:rsidRPr="00070AD8" w:rsidRDefault="00070AD8" w:rsidP="00C97067">
            <w:pPr>
              <w:rPr>
                <w:sz w:val="20"/>
                <w:szCs w:val="20"/>
              </w:rPr>
            </w:pPr>
          </w:p>
        </w:tc>
        <w:tc>
          <w:tcPr>
            <w:tcW w:w="2551" w:type="dxa"/>
          </w:tcPr>
          <w:p w14:paraId="7AADAD24" w14:textId="77777777" w:rsidR="00070AD8" w:rsidRPr="00070AD8" w:rsidRDefault="00070AD8" w:rsidP="00C97067">
            <w:pPr>
              <w:rPr>
                <w:sz w:val="20"/>
                <w:szCs w:val="20"/>
              </w:rPr>
            </w:pPr>
          </w:p>
        </w:tc>
      </w:tr>
      <w:tr w:rsidR="00070AD8" w:rsidRPr="00070AD8" w14:paraId="2B1B4C49" w14:textId="77777777" w:rsidTr="001E4803">
        <w:tc>
          <w:tcPr>
            <w:tcW w:w="426" w:type="dxa"/>
          </w:tcPr>
          <w:p w14:paraId="29DC3CED" w14:textId="77777777" w:rsidR="00070AD8" w:rsidRPr="00070AD8" w:rsidRDefault="00070AD8" w:rsidP="00C97067">
            <w:pPr>
              <w:rPr>
                <w:sz w:val="20"/>
                <w:szCs w:val="20"/>
              </w:rPr>
            </w:pPr>
          </w:p>
        </w:tc>
        <w:tc>
          <w:tcPr>
            <w:tcW w:w="1417" w:type="dxa"/>
          </w:tcPr>
          <w:p w14:paraId="011A1FC0" w14:textId="64373E5C" w:rsidR="00070AD8" w:rsidRPr="00070AD8" w:rsidRDefault="00070AD8" w:rsidP="00C97067">
            <w:pPr>
              <w:rPr>
                <w:sz w:val="20"/>
                <w:szCs w:val="20"/>
              </w:rPr>
            </w:pPr>
            <w:r w:rsidRPr="00070AD8">
              <w:rPr>
                <w:sz w:val="20"/>
                <w:szCs w:val="20"/>
              </w:rPr>
              <w:t>Speciālists tehnisko parametru mērīšanas un pārbaudes darbu veikšanai</w:t>
            </w:r>
          </w:p>
        </w:tc>
        <w:tc>
          <w:tcPr>
            <w:tcW w:w="1418" w:type="dxa"/>
          </w:tcPr>
          <w:p w14:paraId="6240BF72" w14:textId="77777777" w:rsidR="00070AD8" w:rsidRPr="00070AD8" w:rsidRDefault="00070AD8" w:rsidP="00C97067">
            <w:pPr>
              <w:rPr>
                <w:sz w:val="20"/>
                <w:szCs w:val="20"/>
              </w:rPr>
            </w:pPr>
          </w:p>
        </w:tc>
        <w:tc>
          <w:tcPr>
            <w:tcW w:w="1701" w:type="dxa"/>
          </w:tcPr>
          <w:p w14:paraId="68FD692E" w14:textId="77777777" w:rsidR="00070AD8" w:rsidRPr="00070AD8" w:rsidRDefault="00070AD8" w:rsidP="00C97067">
            <w:pPr>
              <w:rPr>
                <w:sz w:val="20"/>
                <w:szCs w:val="20"/>
              </w:rPr>
            </w:pPr>
          </w:p>
        </w:tc>
        <w:tc>
          <w:tcPr>
            <w:tcW w:w="1559" w:type="dxa"/>
          </w:tcPr>
          <w:p w14:paraId="5CB8FD2D" w14:textId="77777777" w:rsidR="00070AD8" w:rsidRPr="00070AD8" w:rsidRDefault="00070AD8" w:rsidP="00C97067">
            <w:pPr>
              <w:rPr>
                <w:sz w:val="20"/>
                <w:szCs w:val="20"/>
              </w:rPr>
            </w:pPr>
          </w:p>
        </w:tc>
        <w:tc>
          <w:tcPr>
            <w:tcW w:w="1843" w:type="dxa"/>
          </w:tcPr>
          <w:p w14:paraId="3FD57DAA" w14:textId="77777777" w:rsidR="00070AD8" w:rsidRPr="00070AD8" w:rsidRDefault="00070AD8" w:rsidP="00C97067">
            <w:pPr>
              <w:rPr>
                <w:sz w:val="20"/>
                <w:szCs w:val="20"/>
              </w:rPr>
            </w:pPr>
          </w:p>
        </w:tc>
        <w:tc>
          <w:tcPr>
            <w:tcW w:w="1559" w:type="dxa"/>
          </w:tcPr>
          <w:p w14:paraId="7C42C62F" w14:textId="77777777" w:rsidR="00070AD8" w:rsidRPr="00070AD8" w:rsidRDefault="00070AD8" w:rsidP="00C97067">
            <w:pPr>
              <w:rPr>
                <w:sz w:val="20"/>
                <w:szCs w:val="20"/>
              </w:rPr>
            </w:pPr>
          </w:p>
        </w:tc>
        <w:tc>
          <w:tcPr>
            <w:tcW w:w="1701" w:type="dxa"/>
          </w:tcPr>
          <w:p w14:paraId="28B9FAB4" w14:textId="77777777" w:rsidR="00070AD8" w:rsidRPr="00070AD8" w:rsidRDefault="00070AD8" w:rsidP="00C97067">
            <w:pPr>
              <w:rPr>
                <w:sz w:val="20"/>
                <w:szCs w:val="20"/>
              </w:rPr>
            </w:pPr>
          </w:p>
        </w:tc>
        <w:tc>
          <w:tcPr>
            <w:tcW w:w="2551" w:type="dxa"/>
          </w:tcPr>
          <w:p w14:paraId="01D38829" w14:textId="77777777" w:rsidR="00070AD8" w:rsidRPr="00070AD8" w:rsidRDefault="00070AD8" w:rsidP="00C97067">
            <w:pPr>
              <w:rPr>
                <w:sz w:val="20"/>
                <w:szCs w:val="20"/>
              </w:rPr>
            </w:pPr>
          </w:p>
        </w:tc>
      </w:tr>
      <w:tr w:rsidR="00070AD8" w:rsidRPr="00070AD8" w14:paraId="2392BE6F" w14:textId="77777777" w:rsidTr="001E4803">
        <w:tc>
          <w:tcPr>
            <w:tcW w:w="426" w:type="dxa"/>
          </w:tcPr>
          <w:p w14:paraId="73B99DCD" w14:textId="77777777" w:rsidR="00070AD8" w:rsidRPr="00070AD8" w:rsidRDefault="00070AD8" w:rsidP="00C97067">
            <w:pPr>
              <w:rPr>
                <w:sz w:val="20"/>
                <w:szCs w:val="20"/>
              </w:rPr>
            </w:pPr>
          </w:p>
        </w:tc>
        <w:tc>
          <w:tcPr>
            <w:tcW w:w="1417" w:type="dxa"/>
          </w:tcPr>
          <w:p w14:paraId="32E7C7AC" w14:textId="21EF4D03" w:rsidR="00070AD8" w:rsidRPr="00070AD8" w:rsidRDefault="00070AD8" w:rsidP="00C97067">
            <w:pPr>
              <w:rPr>
                <w:sz w:val="20"/>
                <w:szCs w:val="20"/>
              </w:rPr>
            </w:pPr>
            <w:r w:rsidRPr="00070AD8">
              <w:rPr>
                <w:sz w:val="20"/>
                <w:szCs w:val="20"/>
              </w:rPr>
              <w:t>…</w:t>
            </w:r>
          </w:p>
        </w:tc>
        <w:tc>
          <w:tcPr>
            <w:tcW w:w="1418" w:type="dxa"/>
          </w:tcPr>
          <w:p w14:paraId="00E3D141" w14:textId="77777777" w:rsidR="00070AD8" w:rsidRPr="00070AD8" w:rsidRDefault="00070AD8" w:rsidP="00C97067">
            <w:pPr>
              <w:rPr>
                <w:sz w:val="20"/>
                <w:szCs w:val="20"/>
              </w:rPr>
            </w:pPr>
          </w:p>
        </w:tc>
        <w:tc>
          <w:tcPr>
            <w:tcW w:w="1701" w:type="dxa"/>
          </w:tcPr>
          <w:p w14:paraId="3EDF4DD4" w14:textId="77777777" w:rsidR="00070AD8" w:rsidRPr="00070AD8" w:rsidRDefault="00070AD8" w:rsidP="00C97067">
            <w:pPr>
              <w:rPr>
                <w:sz w:val="20"/>
                <w:szCs w:val="20"/>
              </w:rPr>
            </w:pPr>
          </w:p>
        </w:tc>
        <w:tc>
          <w:tcPr>
            <w:tcW w:w="1559" w:type="dxa"/>
          </w:tcPr>
          <w:p w14:paraId="17B9A618" w14:textId="77777777" w:rsidR="00070AD8" w:rsidRPr="00070AD8" w:rsidRDefault="00070AD8" w:rsidP="00C97067">
            <w:pPr>
              <w:rPr>
                <w:sz w:val="20"/>
                <w:szCs w:val="20"/>
              </w:rPr>
            </w:pPr>
          </w:p>
        </w:tc>
        <w:tc>
          <w:tcPr>
            <w:tcW w:w="1843" w:type="dxa"/>
          </w:tcPr>
          <w:p w14:paraId="4825B11F" w14:textId="77777777" w:rsidR="00070AD8" w:rsidRPr="00070AD8" w:rsidRDefault="00070AD8" w:rsidP="00C97067">
            <w:pPr>
              <w:rPr>
                <w:sz w:val="20"/>
                <w:szCs w:val="20"/>
              </w:rPr>
            </w:pPr>
          </w:p>
        </w:tc>
        <w:tc>
          <w:tcPr>
            <w:tcW w:w="1559" w:type="dxa"/>
          </w:tcPr>
          <w:p w14:paraId="6908DA43" w14:textId="77777777" w:rsidR="00070AD8" w:rsidRPr="00070AD8" w:rsidRDefault="00070AD8" w:rsidP="00C97067">
            <w:pPr>
              <w:rPr>
                <w:sz w:val="20"/>
                <w:szCs w:val="20"/>
              </w:rPr>
            </w:pPr>
          </w:p>
        </w:tc>
        <w:tc>
          <w:tcPr>
            <w:tcW w:w="1701" w:type="dxa"/>
          </w:tcPr>
          <w:p w14:paraId="13AA1AAD" w14:textId="77777777" w:rsidR="00070AD8" w:rsidRPr="00070AD8" w:rsidRDefault="00070AD8" w:rsidP="00C97067">
            <w:pPr>
              <w:rPr>
                <w:sz w:val="20"/>
                <w:szCs w:val="20"/>
              </w:rPr>
            </w:pPr>
          </w:p>
        </w:tc>
        <w:tc>
          <w:tcPr>
            <w:tcW w:w="2551" w:type="dxa"/>
          </w:tcPr>
          <w:p w14:paraId="7FCE2C9F" w14:textId="77777777" w:rsidR="00070AD8" w:rsidRPr="00070AD8" w:rsidRDefault="00070AD8" w:rsidP="00C97067">
            <w:pPr>
              <w:rPr>
                <w:sz w:val="20"/>
                <w:szCs w:val="20"/>
              </w:rPr>
            </w:pPr>
          </w:p>
        </w:tc>
      </w:tr>
      <w:tr w:rsidR="00070AD8" w:rsidRPr="00070AD8" w14:paraId="2BC44865" w14:textId="77777777" w:rsidTr="001E4803">
        <w:tc>
          <w:tcPr>
            <w:tcW w:w="426" w:type="dxa"/>
          </w:tcPr>
          <w:p w14:paraId="5BB62DA6" w14:textId="77777777" w:rsidR="00070AD8" w:rsidRPr="00070AD8" w:rsidRDefault="00070AD8" w:rsidP="00C97067">
            <w:pPr>
              <w:rPr>
                <w:sz w:val="20"/>
                <w:szCs w:val="20"/>
              </w:rPr>
            </w:pPr>
          </w:p>
        </w:tc>
        <w:tc>
          <w:tcPr>
            <w:tcW w:w="1417" w:type="dxa"/>
          </w:tcPr>
          <w:p w14:paraId="77020D99" w14:textId="0FEA205E" w:rsidR="00070AD8" w:rsidRPr="00070AD8" w:rsidRDefault="00070AD8" w:rsidP="00C97067">
            <w:pPr>
              <w:rPr>
                <w:sz w:val="20"/>
                <w:szCs w:val="20"/>
              </w:rPr>
            </w:pPr>
            <w:r w:rsidRPr="00070AD8">
              <w:rPr>
                <w:sz w:val="20"/>
                <w:szCs w:val="20"/>
              </w:rPr>
              <w:t>Būvprojekta vadītājs</w:t>
            </w:r>
          </w:p>
        </w:tc>
        <w:tc>
          <w:tcPr>
            <w:tcW w:w="1418" w:type="dxa"/>
          </w:tcPr>
          <w:p w14:paraId="24D08DAF" w14:textId="77777777" w:rsidR="00070AD8" w:rsidRPr="00070AD8" w:rsidRDefault="00070AD8" w:rsidP="00C97067">
            <w:pPr>
              <w:rPr>
                <w:sz w:val="20"/>
                <w:szCs w:val="20"/>
              </w:rPr>
            </w:pPr>
          </w:p>
        </w:tc>
        <w:tc>
          <w:tcPr>
            <w:tcW w:w="1701" w:type="dxa"/>
          </w:tcPr>
          <w:p w14:paraId="6FD84A03" w14:textId="77777777" w:rsidR="00070AD8" w:rsidRPr="00070AD8" w:rsidRDefault="00070AD8" w:rsidP="00C97067">
            <w:pPr>
              <w:rPr>
                <w:sz w:val="20"/>
                <w:szCs w:val="20"/>
              </w:rPr>
            </w:pPr>
          </w:p>
        </w:tc>
        <w:tc>
          <w:tcPr>
            <w:tcW w:w="1559" w:type="dxa"/>
          </w:tcPr>
          <w:p w14:paraId="579C5451" w14:textId="77777777" w:rsidR="00070AD8" w:rsidRPr="00070AD8" w:rsidRDefault="00070AD8" w:rsidP="00C97067">
            <w:pPr>
              <w:rPr>
                <w:sz w:val="20"/>
                <w:szCs w:val="20"/>
              </w:rPr>
            </w:pPr>
          </w:p>
        </w:tc>
        <w:tc>
          <w:tcPr>
            <w:tcW w:w="1843" w:type="dxa"/>
          </w:tcPr>
          <w:p w14:paraId="235B91C0" w14:textId="77777777" w:rsidR="00070AD8" w:rsidRPr="00070AD8" w:rsidRDefault="00070AD8" w:rsidP="00C97067">
            <w:pPr>
              <w:rPr>
                <w:sz w:val="20"/>
                <w:szCs w:val="20"/>
              </w:rPr>
            </w:pPr>
          </w:p>
        </w:tc>
        <w:tc>
          <w:tcPr>
            <w:tcW w:w="1559" w:type="dxa"/>
          </w:tcPr>
          <w:p w14:paraId="0AF342ED" w14:textId="77777777" w:rsidR="00070AD8" w:rsidRPr="00070AD8" w:rsidRDefault="00070AD8" w:rsidP="00C97067">
            <w:pPr>
              <w:rPr>
                <w:sz w:val="20"/>
                <w:szCs w:val="20"/>
              </w:rPr>
            </w:pPr>
          </w:p>
        </w:tc>
        <w:tc>
          <w:tcPr>
            <w:tcW w:w="1701" w:type="dxa"/>
          </w:tcPr>
          <w:p w14:paraId="315B3F36" w14:textId="77777777" w:rsidR="00070AD8" w:rsidRPr="00070AD8" w:rsidRDefault="00070AD8" w:rsidP="00C97067">
            <w:pPr>
              <w:rPr>
                <w:sz w:val="20"/>
                <w:szCs w:val="20"/>
              </w:rPr>
            </w:pPr>
          </w:p>
        </w:tc>
        <w:tc>
          <w:tcPr>
            <w:tcW w:w="2551" w:type="dxa"/>
          </w:tcPr>
          <w:p w14:paraId="1494CE8A" w14:textId="77777777" w:rsidR="00070AD8" w:rsidRPr="00070AD8" w:rsidRDefault="00070AD8" w:rsidP="00C97067">
            <w:pPr>
              <w:rPr>
                <w:sz w:val="20"/>
                <w:szCs w:val="20"/>
              </w:rPr>
            </w:pPr>
          </w:p>
        </w:tc>
      </w:tr>
      <w:tr w:rsidR="00070AD8" w:rsidRPr="00070AD8" w14:paraId="29D903E1" w14:textId="77777777" w:rsidTr="001E4803">
        <w:tc>
          <w:tcPr>
            <w:tcW w:w="426" w:type="dxa"/>
          </w:tcPr>
          <w:p w14:paraId="537C9234" w14:textId="77777777" w:rsidR="00070AD8" w:rsidRPr="00070AD8" w:rsidRDefault="00070AD8" w:rsidP="00C97067">
            <w:pPr>
              <w:rPr>
                <w:sz w:val="20"/>
                <w:szCs w:val="20"/>
              </w:rPr>
            </w:pPr>
          </w:p>
        </w:tc>
        <w:tc>
          <w:tcPr>
            <w:tcW w:w="1417" w:type="dxa"/>
          </w:tcPr>
          <w:p w14:paraId="6D01C02F" w14:textId="6A1FDA6F" w:rsidR="00070AD8" w:rsidRPr="00070AD8" w:rsidRDefault="00070AD8" w:rsidP="00C97067">
            <w:pPr>
              <w:rPr>
                <w:sz w:val="20"/>
                <w:szCs w:val="20"/>
              </w:rPr>
            </w:pPr>
            <w:r w:rsidRPr="00070AD8">
              <w:rPr>
                <w:sz w:val="20"/>
                <w:szCs w:val="20"/>
              </w:rPr>
              <w:t>…</w:t>
            </w:r>
          </w:p>
        </w:tc>
        <w:tc>
          <w:tcPr>
            <w:tcW w:w="1418" w:type="dxa"/>
          </w:tcPr>
          <w:p w14:paraId="7736CF78" w14:textId="77777777" w:rsidR="00070AD8" w:rsidRPr="00070AD8" w:rsidRDefault="00070AD8" w:rsidP="00C97067">
            <w:pPr>
              <w:rPr>
                <w:sz w:val="20"/>
                <w:szCs w:val="20"/>
              </w:rPr>
            </w:pPr>
          </w:p>
        </w:tc>
        <w:tc>
          <w:tcPr>
            <w:tcW w:w="1701" w:type="dxa"/>
          </w:tcPr>
          <w:p w14:paraId="0CC22D4D" w14:textId="77777777" w:rsidR="00070AD8" w:rsidRPr="00070AD8" w:rsidRDefault="00070AD8" w:rsidP="00C97067">
            <w:pPr>
              <w:rPr>
                <w:sz w:val="20"/>
                <w:szCs w:val="20"/>
              </w:rPr>
            </w:pPr>
          </w:p>
        </w:tc>
        <w:tc>
          <w:tcPr>
            <w:tcW w:w="1559" w:type="dxa"/>
          </w:tcPr>
          <w:p w14:paraId="10509C72" w14:textId="77777777" w:rsidR="00070AD8" w:rsidRPr="00070AD8" w:rsidRDefault="00070AD8" w:rsidP="00C97067">
            <w:pPr>
              <w:rPr>
                <w:sz w:val="20"/>
                <w:szCs w:val="20"/>
              </w:rPr>
            </w:pPr>
          </w:p>
        </w:tc>
        <w:tc>
          <w:tcPr>
            <w:tcW w:w="1843" w:type="dxa"/>
          </w:tcPr>
          <w:p w14:paraId="7F8E8119" w14:textId="77777777" w:rsidR="00070AD8" w:rsidRPr="00070AD8" w:rsidRDefault="00070AD8" w:rsidP="00C97067">
            <w:pPr>
              <w:rPr>
                <w:sz w:val="20"/>
                <w:szCs w:val="20"/>
              </w:rPr>
            </w:pPr>
          </w:p>
        </w:tc>
        <w:tc>
          <w:tcPr>
            <w:tcW w:w="1559" w:type="dxa"/>
          </w:tcPr>
          <w:p w14:paraId="18FBAB6C" w14:textId="77777777" w:rsidR="00070AD8" w:rsidRPr="00070AD8" w:rsidRDefault="00070AD8" w:rsidP="00C97067">
            <w:pPr>
              <w:rPr>
                <w:sz w:val="20"/>
                <w:szCs w:val="20"/>
              </w:rPr>
            </w:pPr>
          </w:p>
        </w:tc>
        <w:tc>
          <w:tcPr>
            <w:tcW w:w="1701" w:type="dxa"/>
          </w:tcPr>
          <w:p w14:paraId="09EC1425" w14:textId="77777777" w:rsidR="00070AD8" w:rsidRPr="00070AD8" w:rsidRDefault="00070AD8" w:rsidP="00C97067">
            <w:pPr>
              <w:rPr>
                <w:sz w:val="20"/>
                <w:szCs w:val="20"/>
              </w:rPr>
            </w:pPr>
          </w:p>
        </w:tc>
        <w:tc>
          <w:tcPr>
            <w:tcW w:w="2551" w:type="dxa"/>
          </w:tcPr>
          <w:p w14:paraId="40CD94FA" w14:textId="77777777" w:rsidR="00070AD8" w:rsidRPr="00070AD8" w:rsidRDefault="00070AD8" w:rsidP="00C97067">
            <w:pPr>
              <w:rPr>
                <w:sz w:val="20"/>
                <w:szCs w:val="20"/>
              </w:rPr>
            </w:pPr>
          </w:p>
        </w:tc>
      </w:tr>
      <w:tr w:rsidR="00070AD8" w:rsidRPr="00070AD8" w14:paraId="3838E549" w14:textId="77777777" w:rsidTr="001E4803">
        <w:tc>
          <w:tcPr>
            <w:tcW w:w="426" w:type="dxa"/>
          </w:tcPr>
          <w:p w14:paraId="42DB5C83" w14:textId="77777777" w:rsidR="00070AD8" w:rsidRPr="00070AD8" w:rsidRDefault="00070AD8" w:rsidP="00C97067">
            <w:pPr>
              <w:rPr>
                <w:sz w:val="20"/>
                <w:szCs w:val="20"/>
              </w:rPr>
            </w:pPr>
          </w:p>
        </w:tc>
        <w:tc>
          <w:tcPr>
            <w:tcW w:w="1417" w:type="dxa"/>
          </w:tcPr>
          <w:p w14:paraId="7478F55D" w14:textId="644A8A0B" w:rsidR="00070AD8" w:rsidRPr="00070AD8" w:rsidRDefault="00070AD8" w:rsidP="00C97067">
            <w:pPr>
              <w:rPr>
                <w:sz w:val="20"/>
                <w:szCs w:val="20"/>
              </w:rPr>
            </w:pPr>
            <w:r w:rsidRPr="00070AD8">
              <w:rPr>
                <w:sz w:val="20"/>
                <w:szCs w:val="20"/>
              </w:rPr>
              <w:t>Projektēšanas speciālists</w:t>
            </w:r>
          </w:p>
        </w:tc>
        <w:tc>
          <w:tcPr>
            <w:tcW w:w="1418" w:type="dxa"/>
          </w:tcPr>
          <w:p w14:paraId="5F69F794" w14:textId="77777777" w:rsidR="00070AD8" w:rsidRPr="00070AD8" w:rsidRDefault="00070AD8" w:rsidP="00C97067">
            <w:pPr>
              <w:rPr>
                <w:sz w:val="20"/>
                <w:szCs w:val="20"/>
              </w:rPr>
            </w:pPr>
          </w:p>
        </w:tc>
        <w:tc>
          <w:tcPr>
            <w:tcW w:w="1701" w:type="dxa"/>
          </w:tcPr>
          <w:p w14:paraId="7F4BE046" w14:textId="77777777" w:rsidR="00070AD8" w:rsidRPr="00070AD8" w:rsidRDefault="00070AD8" w:rsidP="00C97067">
            <w:pPr>
              <w:rPr>
                <w:sz w:val="20"/>
                <w:szCs w:val="20"/>
              </w:rPr>
            </w:pPr>
          </w:p>
        </w:tc>
        <w:tc>
          <w:tcPr>
            <w:tcW w:w="1559" w:type="dxa"/>
          </w:tcPr>
          <w:p w14:paraId="1CE7D2C5" w14:textId="77777777" w:rsidR="00070AD8" w:rsidRPr="00070AD8" w:rsidRDefault="00070AD8" w:rsidP="00C97067">
            <w:pPr>
              <w:rPr>
                <w:sz w:val="20"/>
                <w:szCs w:val="20"/>
              </w:rPr>
            </w:pPr>
          </w:p>
        </w:tc>
        <w:tc>
          <w:tcPr>
            <w:tcW w:w="1843" w:type="dxa"/>
          </w:tcPr>
          <w:p w14:paraId="048D946E" w14:textId="77777777" w:rsidR="00070AD8" w:rsidRPr="00070AD8" w:rsidRDefault="00070AD8" w:rsidP="00C97067">
            <w:pPr>
              <w:rPr>
                <w:sz w:val="20"/>
                <w:szCs w:val="20"/>
              </w:rPr>
            </w:pPr>
          </w:p>
        </w:tc>
        <w:tc>
          <w:tcPr>
            <w:tcW w:w="1559" w:type="dxa"/>
          </w:tcPr>
          <w:p w14:paraId="4683F0AA" w14:textId="77777777" w:rsidR="00070AD8" w:rsidRPr="00070AD8" w:rsidRDefault="00070AD8" w:rsidP="00C97067">
            <w:pPr>
              <w:rPr>
                <w:sz w:val="20"/>
                <w:szCs w:val="20"/>
              </w:rPr>
            </w:pPr>
          </w:p>
        </w:tc>
        <w:tc>
          <w:tcPr>
            <w:tcW w:w="1701" w:type="dxa"/>
          </w:tcPr>
          <w:p w14:paraId="4EB48625" w14:textId="77777777" w:rsidR="00070AD8" w:rsidRPr="00070AD8" w:rsidRDefault="00070AD8" w:rsidP="00C97067">
            <w:pPr>
              <w:rPr>
                <w:sz w:val="20"/>
                <w:szCs w:val="20"/>
              </w:rPr>
            </w:pPr>
          </w:p>
        </w:tc>
        <w:tc>
          <w:tcPr>
            <w:tcW w:w="2551" w:type="dxa"/>
          </w:tcPr>
          <w:p w14:paraId="7E8B11DA" w14:textId="77777777" w:rsidR="00070AD8" w:rsidRPr="00070AD8" w:rsidRDefault="00070AD8" w:rsidP="00C97067">
            <w:pPr>
              <w:rPr>
                <w:sz w:val="20"/>
                <w:szCs w:val="20"/>
              </w:rPr>
            </w:pPr>
          </w:p>
        </w:tc>
      </w:tr>
      <w:tr w:rsidR="00070AD8" w:rsidRPr="00070AD8" w14:paraId="03BAD842" w14:textId="77777777" w:rsidTr="001E4803">
        <w:tc>
          <w:tcPr>
            <w:tcW w:w="426" w:type="dxa"/>
          </w:tcPr>
          <w:p w14:paraId="13FE8E60" w14:textId="77777777" w:rsidR="00070AD8" w:rsidRPr="00070AD8" w:rsidRDefault="00070AD8" w:rsidP="00C97067">
            <w:pPr>
              <w:rPr>
                <w:sz w:val="20"/>
                <w:szCs w:val="20"/>
              </w:rPr>
            </w:pPr>
          </w:p>
        </w:tc>
        <w:tc>
          <w:tcPr>
            <w:tcW w:w="1417" w:type="dxa"/>
          </w:tcPr>
          <w:p w14:paraId="27A8A47C" w14:textId="74951970" w:rsidR="00070AD8" w:rsidRPr="00070AD8" w:rsidRDefault="00070AD8" w:rsidP="00C97067">
            <w:pPr>
              <w:rPr>
                <w:sz w:val="20"/>
                <w:szCs w:val="20"/>
              </w:rPr>
            </w:pPr>
            <w:r w:rsidRPr="00070AD8">
              <w:rPr>
                <w:sz w:val="20"/>
                <w:szCs w:val="20"/>
              </w:rPr>
              <w:t>…</w:t>
            </w:r>
          </w:p>
        </w:tc>
        <w:tc>
          <w:tcPr>
            <w:tcW w:w="1418" w:type="dxa"/>
          </w:tcPr>
          <w:p w14:paraId="0BBAF7F3" w14:textId="77777777" w:rsidR="00070AD8" w:rsidRPr="00070AD8" w:rsidRDefault="00070AD8" w:rsidP="00C97067">
            <w:pPr>
              <w:rPr>
                <w:sz w:val="20"/>
                <w:szCs w:val="20"/>
              </w:rPr>
            </w:pPr>
          </w:p>
        </w:tc>
        <w:tc>
          <w:tcPr>
            <w:tcW w:w="1701" w:type="dxa"/>
          </w:tcPr>
          <w:p w14:paraId="1EC6E305" w14:textId="77777777" w:rsidR="00070AD8" w:rsidRPr="00070AD8" w:rsidRDefault="00070AD8" w:rsidP="00C97067">
            <w:pPr>
              <w:rPr>
                <w:sz w:val="20"/>
                <w:szCs w:val="20"/>
              </w:rPr>
            </w:pPr>
          </w:p>
        </w:tc>
        <w:tc>
          <w:tcPr>
            <w:tcW w:w="1559" w:type="dxa"/>
          </w:tcPr>
          <w:p w14:paraId="4F000411" w14:textId="77777777" w:rsidR="00070AD8" w:rsidRPr="00070AD8" w:rsidRDefault="00070AD8" w:rsidP="00C97067">
            <w:pPr>
              <w:rPr>
                <w:sz w:val="20"/>
                <w:szCs w:val="20"/>
              </w:rPr>
            </w:pPr>
          </w:p>
        </w:tc>
        <w:tc>
          <w:tcPr>
            <w:tcW w:w="1843" w:type="dxa"/>
          </w:tcPr>
          <w:p w14:paraId="4EA8E46E" w14:textId="77777777" w:rsidR="00070AD8" w:rsidRPr="00070AD8" w:rsidRDefault="00070AD8" w:rsidP="00C97067">
            <w:pPr>
              <w:rPr>
                <w:sz w:val="20"/>
                <w:szCs w:val="20"/>
              </w:rPr>
            </w:pPr>
          </w:p>
        </w:tc>
        <w:tc>
          <w:tcPr>
            <w:tcW w:w="1559" w:type="dxa"/>
          </w:tcPr>
          <w:p w14:paraId="40502B26" w14:textId="77777777" w:rsidR="00070AD8" w:rsidRPr="00070AD8" w:rsidRDefault="00070AD8" w:rsidP="00C97067">
            <w:pPr>
              <w:rPr>
                <w:sz w:val="20"/>
                <w:szCs w:val="20"/>
              </w:rPr>
            </w:pPr>
          </w:p>
        </w:tc>
        <w:tc>
          <w:tcPr>
            <w:tcW w:w="1701" w:type="dxa"/>
          </w:tcPr>
          <w:p w14:paraId="5E942CD1" w14:textId="77777777" w:rsidR="00070AD8" w:rsidRPr="00070AD8" w:rsidRDefault="00070AD8" w:rsidP="00C97067">
            <w:pPr>
              <w:rPr>
                <w:sz w:val="20"/>
                <w:szCs w:val="20"/>
              </w:rPr>
            </w:pPr>
          </w:p>
        </w:tc>
        <w:tc>
          <w:tcPr>
            <w:tcW w:w="2551" w:type="dxa"/>
          </w:tcPr>
          <w:p w14:paraId="758829DC" w14:textId="77777777" w:rsidR="00070AD8" w:rsidRPr="00070AD8" w:rsidRDefault="00070AD8" w:rsidP="00C97067">
            <w:pPr>
              <w:rPr>
                <w:sz w:val="20"/>
                <w:szCs w:val="20"/>
              </w:rPr>
            </w:pPr>
          </w:p>
        </w:tc>
      </w:tr>
      <w:tr w:rsidR="00070AD8" w:rsidRPr="00070AD8" w14:paraId="03E549B7" w14:textId="77777777" w:rsidTr="001E4803">
        <w:tc>
          <w:tcPr>
            <w:tcW w:w="426" w:type="dxa"/>
          </w:tcPr>
          <w:p w14:paraId="0F997C52" w14:textId="77777777" w:rsidR="00070AD8" w:rsidRPr="00070AD8" w:rsidRDefault="00070AD8" w:rsidP="00C97067">
            <w:pPr>
              <w:rPr>
                <w:sz w:val="20"/>
                <w:szCs w:val="20"/>
              </w:rPr>
            </w:pPr>
          </w:p>
        </w:tc>
        <w:tc>
          <w:tcPr>
            <w:tcW w:w="1417" w:type="dxa"/>
          </w:tcPr>
          <w:p w14:paraId="0E431EFF" w14:textId="0E499C7E" w:rsidR="00070AD8" w:rsidRPr="00070AD8" w:rsidRDefault="00070AD8" w:rsidP="00C97067">
            <w:pPr>
              <w:rPr>
                <w:sz w:val="20"/>
                <w:szCs w:val="20"/>
              </w:rPr>
            </w:pPr>
            <w:r w:rsidRPr="00070AD8">
              <w:rPr>
                <w:sz w:val="20"/>
                <w:szCs w:val="20"/>
              </w:rPr>
              <w:t>Projektēšanas speciālists</w:t>
            </w:r>
          </w:p>
        </w:tc>
        <w:tc>
          <w:tcPr>
            <w:tcW w:w="1418" w:type="dxa"/>
          </w:tcPr>
          <w:p w14:paraId="4008E1DF" w14:textId="77777777" w:rsidR="00070AD8" w:rsidRPr="00070AD8" w:rsidRDefault="00070AD8" w:rsidP="00C97067">
            <w:pPr>
              <w:rPr>
                <w:sz w:val="20"/>
                <w:szCs w:val="20"/>
              </w:rPr>
            </w:pPr>
          </w:p>
        </w:tc>
        <w:tc>
          <w:tcPr>
            <w:tcW w:w="1701" w:type="dxa"/>
          </w:tcPr>
          <w:p w14:paraId="2FCDFB8F" w14:textId="77777777" w:rsidR="00070AD8" w:rsidRPr="00070AD8" w:rsidRDefault="00070AD8" w:rsidP="00C97067">
            <w:pPr>
              <w:rPr>
                <w:sz w:val="20"/>
                <w:szCs w:val="20"/>
              </w:rPr>
            </w:pPr>
          </w:p>
        </w:tc>
        <w:tc>
          <w:tcPr>
            <w:tcW w:w="1559" w:type="dxa"/>
          </w:tcPr>
          <w:p w14:paraId="0C3864BC" w14:textId="77777777" w:rsidR="00070AD8" w:rsidRPr="00070AD8" w:rsidRDefault="00070AD8" w:rsidP="00C97067">
            <w:pPr>
              <w:rPr>
                <w:sz w:val="20"/>
                <w:szCs w:val="20"/>
              </w:rPr>
            </w:pPr>
          </w:p>
        </w:tc>
        <w:tc>
          <w:tcPr>
            <w:tcW w:w="1843" w:type="dxa"/>
          </w:tcPr>
          <w:p w14:paraId="6A7D3438" w14:textId="77777777" w:rsidR="00070AD8" w:rsidRPr="00070AD8" w:rsidRDefault="00070AD8" w:rsidP="00C97067">
            <w:pPr>
              <w:rPr>
                <w:sz w:val="20"/>
                <w:szCs w:val="20"/>
              </w:rPr>
            </w:pPr>
          </w:p>
        </w:tc>
        <w:tc>
          <w:tcPr>
            <w:tcW w:w="1559" w:type="dxa"/>
          </w:tcPr>
          <w:p w14:paraId="604943D3" w14:textId="77777777" w:rsidR="00070AD8" w:rsidRPr="00070AD8" w:rsidRDefault="00070AD8" w:rsidP="00C97067">
            <w:pPr>
              <w:rPr>
                <w:sz w:val="20"/>
                <w:szCs w:val="20"/>
              </w:rPr>
            </w:pPr>
          </w:p>
        </w:tc>
        <w:tc>
          <w:tcPr>
            <w:tcW w:w="1701" w:type="dxa"/>
          </w:tcPr>
          <w:p w14:paraId="75BBDCAD" w14:textId="77777777" w:rsidR="00070AD8" w:rsidRPr="00070AD8" w:rsidRDefault="00070AD8" w:rsidP="00C97067">
            <w:pPr>
              <w:rPr>
                <w:sz w:val="20"/>
                <w:szCs w:val="20"/>
              </w:rPr>
            </w:pPr>
          </w:p>
        </w:tc>
        <w:tc>
          <w:tcPr>
            <w:tcW w:w="2551" w:type="dxa"/>
          </w:tcPr>
          <w:p w14:paraId="430DCFAF" w14:textId="77777777" w:rsidR="00070AD8" w:rsidRPr="00070AD8" w:rsidRDefault="00070AD8" w:rsidP="00C97067">
            <w:pPr>
              <w:rPr>
                <w:sz w:val="20"/>
                <w:szCs w:val="20"/>
              </w:rPr>
            </w:pPr>
          </w:p>
        </w:tc>
      </w:tr>
      <w:tr w:rsidR="00070AD8" w:rsidRPr="00070AD8" w14:paraId="55787B8C" w14:textId="77777777" w:rsidTr="001E4803">
        <w:tc>
          <w:tcPr>
            <w:tcW w:w="426" w:type="dxa"/>
          </w:tcPr>
          <w:p w14:paraId="6356BFA6" w14:textId="77777777" w:rsidR="00070AD8" w:rsidRPr="00070AD8" w:rsidRDefault="00070AD8" w:rsidP="00C97067">
            <w:pPr>
              <w:rPr>
                <w:sz w:val="20"/>
                <w:szCs w:val="20"/>
              </w:rPr>
            </w:pPr>
          </w:p>
        </w:tc>
        <w:tc>
          <w:tcPr>
            <w:tcW w:w="1417" w:type="dxa"/>
          </w:tcPr>
          <w:p w14:paraId="120335CC" w14:textId="5A2C9929" w:rsidR="00070AD8" w:rsidRPr="00070AD8" w:rsidRDefault="00070AD8" w:rsidP="00C97067">
            <w:pPr>
              <w:rPr>
                <w:sz w:val="20"/>
                <w:szCs w:val="20"/>
              </w:rPr>
            </w:pPr>
            <w:r w:rsidRPr="00070AD8">
              <w:rPr>
                <w:sz w:val="20"/>
                <w:szCs w:val="20"/>
              </w:rPr>
              <w:t>…</w:t>
            </w:r>
          </w:p>
        </w:tc>
        <w:tc>
          <w:tcPr>
            <w:tcW w:w="1418" w:type="dxa"/>
          </w:tcPr>
          <w:p w14:paraId="20339B91" w14:textId="77777777" w:rsidR="00070AD8" w:rsidRPr="00070AD8" w:rsidRDefault="00070AD8" w:rsidP="00C97067">
            <w:pPr>
              <w:rPr>
                <w:sz w:val="20"/>
                <w:szCs w:val="20"/>
              </w:rPr>
            </w:pPr>
          </w:p>
        </w:tc>
        <w:tc>
          <w:tcPr>
            <w:tcW w:w="1701" w:type="dxa"/>
          </w:tcPr>
          <w:p w14:paraId="76E3D5F3" w14:textId="77777777" w:rsidR="00070AD8" w:rsidRPr="00070AD8" w:rsidRDefault="00070AD8" w:rsidP="00C97067">
            <w:pPr>
              <w:rPr>
                <w:sz w:val="20"/>
                <w:szCs w:val="20"/>
              </w:rPr>
            </w:pPr>
          </w:p>
        </w:tc>
        <w:tc>
          <w:tcPr>
            <w:tcW w:w="1559" w:type="dxa"/>
          </w:tcPr>
          <w:p w14:paraId="1D93C809" w14:textId="77777777" w:rsidR="00070AD8" w:rsidRPr="00070AD8" w:rsidRDefault="00070AD8" w:rsidP="00C97067">
            <w:pPr>
              <w:rPr>
                <w:sz w:val="20"/>
                <w:szCs w:val="20"/>
              </w:rPr>
            </w:pPr>
          </w:p>
        </w:tc>
        <w:tc>
          <w:tcPr>
            <w:tcW w:w="1843" w:type="dxa"/>
          </w:tcPr>
          <w:p w14:paraId="496DC561" w14:textId="77777777" w:rsidR="00070AD8" w:rsidRPr="00070AD8" w:rsidRDefault="00070AD8" w:rsidP="00C97067">
            <w:pPr>
              <w:rPr>
                <w:sz w:val="20"/>
                <w:szCs w:val="20"/>
              </w:rPr>
            </w:pPr>
          </w:p>
        </w:tc>
        <w:tc>
          <w:tcPr>
            <w:tcW w:w="1559" w:type="dxa"/>
          </w:tcPr>
          <w:p w14:paraId="1339F85A" w14:textId="77777777" w:rsidR="00070AD8" w:rsidRPr="00070AD8" w:rsidRDefault="00070AD8" w:rsidP="00C97067">
            <w:pPr>
              <w:rPr>
                <w:sz w:val="20"/>
                <w:szCs w:val="20"/>
              </w:rPr>
            </w:pPr>
          </w:p>
        </w:tc>
        <w:tc>
          <w:tcPr>
            <w:tcW w:w="1701" w:type="dxa"/>
          </w:tcPr>
          <w:p w14:paraId="31F94D91" w14:textId="77777777" w:rsidR="00070AD8" w:rsidRPr="00070AD8" w:rsidRDefault="00070AD8" w:rsidP="00C97067">
            <w:pPr>
              <w:rPr>
                <w:sz w:val="20"/>
                <w:szCs w:val="20"/>
              </w:rPr>
            </w:pPr>
          </w:p>
        </w:tc>
        <w:tc>
          <w:tcPr>
            <w:tcW w:w="2551" w:type="dxa"/>
          </w:tcPr>
          <w:p w14:paraId="44218858" w14:textId="77777777" w:rsidR="00070AD8" w:rsidRPr="00070AD8" w:rsidRDefault="00070AD8" w:rsidP="00C97067">
            <w:pPr>
              <w:rPr>
                <w:sz w:val="20"/>
                <w:szCs w:val="20"/>
              </w:rPr>
            </w:pPr>
          </w:p>
        </w:tc>
      </w:tr>
      <w:tr w:rsidR="00070AD8" w:rsidRPr="00070AD8" w14:paraId="5F0B8627" w14:textId="77777777" w:rsidTr="001E4803">
        <w:tc>
          <w:tcPr>
            <w:tcW w:w="426" w:type="dxa"/>
          </w:tcPr>
          <w:p w14:paraId="6AACB0ED" w14:textId="77777777" w:rsidR="00070AD8" w:rsidRPr="00070AD8" w:rsidRDefault="00070AD8" w:rsidP="00C97067">
            <w:pPr>
              <w:rPr>
                <w:sz w:val="20"/>
                <w:szCs w:val="20"/>
              </w:rPr>
            </w:pPr>
          </w:p>
        </w:tc>
        <w:tc>
          <w:tcPr>
            <w:tcW w:w="1417" w:type="dxa"/>
          </w:tcPr>
          <w:p w14:paraId="7E0C6157" w14:textId="58266EEB" w:rsidR="00070AD8" w:rsidRPr="00070AD8" w:rsidRDefault="00070AD8" w:rsidP="00C97067">
            <w:pPr>
              <w:rPr>
                <w:sz w:val="20"/>
                <w:szCs w:val="20"/>
              </w:rPr>
            </w:pPr>
            <w:r w:rsidRPr="00070AD8">
              <w:rPr>
                <w:sz w:val="20"/>
                <w:szCs w:val="20"/>
              </w:rPr>
              <w:t>Projektēšanas speciālists</w:t>
            </w:r>
          </w:p>
        </w:tc>
        <w:tc>
          <w:tcPr>
            <w:tcW w:w="1418" w:type="dxa"/>
          </w:tcPr>
          <w:p w14:paraId="3BFF405D" w14:textId="77777777" w:rsidR="00070AD8" w:rsidRPr="00070AD8" w:rsidRDefault="00070AD8" w:rsidP="00C97067">
            <w:pPr>
              <w:rPr>
                <w:sz w:val="20"/>
                <w:szCs w:val="20"/>
              </w:rPr>
            </w:pPr>
          </w:p>
        </w:tc>
        <w:tc>
          <w:tcPr>
            <w:tcW w:w="1701" w:type="dxa"/>
          </w:tcPr>
          <w:p w14:paraId="4A551011" w14:textId="77777777" w:rsidR="00070AD8" w:rsidRPr="00070AD8" w:rsidRDefault="00070AD8" w:rsidP="00C97067">
            <w:pPr>
              <w:rPr>
                <w:sz w:val="20"/>
                <w:szCs w:val="20"/>
              </w:rPr>
            </w:pPr>
          </w:p>
        </w:tc>
        <w:tc>
          <w:tcPr>
            <w:tcW w:w="1559" w:type="dxa"/>
          </w:tcPr>
          <w:p w14:paraId="3C5645AD" w14:textId="77777777" w:rsidR="00070AD8" w:rsidRPr="00070AD8" w:rsidRDefault="00070AD8" w:rsidP="00C97067">
            <w:pPr>
              <w:rPr>
                <w:sz w:val="20"/>
                <w:szCs w:val="20"/>
              </w:rPr>
            </w:pPr>
          </w:p>
        </w:tc>
        <w:tc>
          <w:tcPr>
            <w:tcW w:w="1843" w:type="dxa"/>
          </w:tcPr>
          <w:p w14:paraId="54BBCE18" w14:textId="77777777" w:rsidR="00070AD8" w:rsidRPr="00070AD8" w:rsidRDefault="00070AD8" w:rsidP="00C97067">
            <w:pPr>
              <w:rPr>
                <w:sz w:val="20"/>
                <w:szCs w:val="20"/>
              </w:rPr>
            </w:pPr>
          </w:p>
        </w:tc>
        <w:tc>
          <w:tcPr>
            <w:tcW w:w="1559" w:type="dxa"/>
          </w:tcPr>
          <w:p w14:paraId="43DE5D2A" w14:textId="77777777" w:rsidR="00070AD8" w:rsidRPr="00070AD8" w:rsidRDefault="00070AD8" w:rsidP="00C97067">
            <w:pPr>
              <w:rPr>
                <w:sz w:val="20"/>
                <w:szCs w:val="20"/>
              </w:rPr>
            </w:pPr>
          </w:p>
        </w:tc>
        <w:tc>
          <w:tcPr>
            <w:tcW w:w="1701" w:type="dxa"/>
          </w:tcPr>
          <w:p w14:paraId="44A8E40E" w14:textId="77777777" w:rsidR="00070AD8" w:rsidRPr="00070AD8" w:rsidRDefault="00070AD8" w:rsidP="00C97067">
            <w:pPr>
              <w:rPr>
                <w:sz w:val="20"/>
                <w:szCs w:val="20"/>
              </w:rPr>
            </w:pPr>
          </w:p>
        </w:tc>
        <w:tc>
          <w:tcPr>
            <w:tcW w:w="2551" w:type="dxa"/>
          </w:tcPr>
          <w:p w14:paraId="1E41D816" w14:textId="77777777" w:rsidR="00070AD8" w:rsidRPr="00070AD8" w:rsidRDefault="00070AD8" w:rsidP="00C97067">
            <w:pPr>
              <w:rPr>
                <w:sz w:val="20"/>
                <w:szCs w:val="20"/>
              </w:rPr>
            </w:pPr>
          </w:p>
        </w:tc>
      </w:tr>
      <w:tr w:rsidR="00B86EA4" w:rsidRPr="00070AD8" w14:paraId="2782752D" w14:textId="77777777" w:rsidTr="001E4803">
        <w:tc>
          <w:tcPr>
            <w:tcW w:w="426" w:type="dxa"/>
          </w:tcPr>
          <w:p w14:paraId="3BA1EEA4" w14:textId="557A04A9" w:rsidR="00B86EA4" w:rsidRPr="00070AD8" w:rsidRDefault="00B86EA4" w:rsidP="00C97067">
            <w:pPr>
              <w:rPr>
                <w:sz w:val="20"/>
                <w:szCs w:val="20"/>
              </w:rPr>
            </w:pPr>
          </w:p>
        </w:tc>
        <w:tc>
          <w:tcPr>
            <w:tcW w:w="1417" w:type="dxa"/>
          </w:tcPr>
          <w:p w14:paraId="4E4CD22F" w14:textId="0BD38917" w:rsidR="00B86EA4" w:rsidRPr="00070AD8" w:rsidRDefault="00070AD8" w:rsidP="00C97067">
            <w:pPr>
              <w:rPr>
                <w:sz w:val="20"/>
                <w:szCs w:val="20"/>
              </w:rPr>
            </w:pPr>
            <w:r w:rsidRPr="00070AD8">
              <w:rPr>
                <w:sz w:val="20"/>
                <w:szCs w:val="20"/>
              </w:rPr>
              <w:t>…</w:t>
            </w:r>
          </w:p>
        </w:tc>
        <w:tc>
          <w:tcPr>
            <w:tcW w:w="1418" w:type="dxa"/>
          </w:tcPr>
          <w:p w14:paraId="7428464A" w14:textId="77777777" w:rsidR="00B86EA4" w:rsidRPr="00070AD8" w:rsidRDefault="00B86EA4" w:rsidP="00C97067">
            <w:pPr>
              <w:rPr>
                <w:sz w:val="20"/>
                <w:szCs w:val="20"/>
              </w:rPr>
            </w:pPr>
          </w:p>
        </w:tc>
        <w:tc>
          <w:tcPr>
            <w:tcW w:w="1701" w:type="dxa"/>
          </w:tcPr>
          <w:p w14:paraId="659FCA54" w14:textId="77777777" w:rsidR="00B86EA4" w:rsidRPr="00070AD8" w:rsidRDefault="00B86EA4" w:rsidP="00C97067">
            <w:pPr>
              <w:rPr>
                <w:sz w:val="20"/>
                <w:szCs w:val="20"/>
              </w:rPr>
            </w:pPr>
          </w:p>
        </w:tc>
        <w:tc>
          <w:tcPr>
            <w:tcW w:w="1559" w:type="dxa"/>
          </w:tcPr>
          <w:p w14:paraId="10AF1030" w14:textId="77777777" w:rsidR="00B86EA4" w:rsidRPr="00070AD8" w:rsidRDefault="00B86EA4" w:rsidP="00C97067">
            <w:pPr>
              <w:rPr>
                <w:sz w:val="20"/>
                <w:szCs w:val="20"/>
              </w:rPr>
            </w:pPr>
          </w:p>
        </w:tc>
        <w:tc>
          <w:tcPr>
            <w:tcW w:w="1843" w:type="dxa"/>
          </w:tcPr>
          <w:p w14:paraId="481D7054" w14:textId="58F3812A" w:rsidR="00B86EA4" w:rsidRPr="00070AD8" w:rsidRDefault="00B86EA4" w:rsidP="00C97067">
            <w:pPr>
              <w:rPr>
                <w:sz w:val="20"/>
                <w:szCs w:val="20"/>
              </w:rPr>
            </w:pPr>
          </w:p>
        </w:tc>
        <w:tc>
          <w:tcPr>
            <w:tcW w:w="1559" w:type="dxa"/>
          </w:tcPr>
          <w:p w14:paraId="1942E6BD" w14:textId="77777777" w:rsidR="00B86EA4" w:rsidRPr="00070AD8" w:rsidRDefault="00B86EA4" w:rsidP="00C97067">
            <w:pPr>
              <w:rPr>
                <w:sz w:val="20"/>
                <w:szCs w:val="20"/>
              </w:rPr>
            </w:pPr>
          </w:p>
        </w:tc>
        <w:tc>
          <w:tcPr>
            <w:tcW w:w="1701" w:type="dxa"/>
          </w:tcPr>
          <w:p w14:paraId="1F8C5B3B" w14:textId="77777777" w:rsidR="00B86EA4" w:rsidRPr="00070AD8" w:rsidRDefault="00B86EA4" w:rsidP="00C97067">
            <w:pPr>
              <w:rPr>
                <w:sz w:val="20"/>
                <w:szCs w:val="20"/>
              </w:rPr>
            </w:pPr>
          </w:p>
        </w:tc>
        <w:tc>
          <w:tcPr>
            <w:tcW w:w="2551" w:type="dxa"/>
          </w:tcPr>
          <w:p w14:paraId="2C6B32A3" w14:textId="2A692A66" w:rsidR="00B86EA4" w:rsidRPr="00070AD8" w:rsidRDefault="00B86EA4" w:rsidP="00C97067">
            <w:pPr>
              <w:rPr>
                <w:sz w:val="20"/>
                <w:szCs w:val="20"/>
              </w:rPr>
            </w:pPr>
          </w:p>
        </w:tc>
      </w:tr>
    </w:tbl>
    <w:p w14:paraId="43427085" w14:textId="74E83E01" w:rsidR="00237777" w:rsidRDefault="00615CBD" w:rsidP="00615CBD">
      <w:pPr>
        <w:jc w:val="both"/>
        <w:rPr>
          <w:sz w:val="20"/>
          <w:szCs w:val="20"/>
        </w:rPr>
      </w:pPr>
      <w:r w:rsidRPr="00AB0F90">
        <w:rPr>
          <w:sz w:val="20"/>
          <w:szCs w:val="20"/>
        </w:rPr>
        <w:t>*Ja Pasūtītājam radīsies šaubas par kādu no norādītājiem projektiem, tas var pieprasīt Kandidātu iesniegt dokumentus, kas apliecina tabulā norādītos datus (piemēram</w:t>
      </w:r>
      <w:r w:rsidR="00481174" w:rsidRPr="00AB0F90">
        <w:rPr>
          <w:sz w:val="20"/>
          <w:szCs w:val="20"/>
        </w:rPr>
        <w:t>,</w:t>
      </w:r>
      <w:r w:rsidRPr="00AB0F90">
        <w:rPr>
          <w:sz w:val="20"/>
          <w:szCs w:val="20"/>
        </w:rPr>
        <w:t xml:space="preserve"> norādīta pasūtītāja atsauksmi, līgumu kopijas, pavadzīmes vai citus dokumentus).</w:t>
      </w:r>
    </w:p>
    <w:p w14:paraId="0C9F96B1" w14:textId="77777777" w:rsidR="00237777" w:rsidRDefault="00237777">
      <w:pPr>
        <w:spacing w:after="200" w:line="276" w:lineRule="auto"/>
        <w:rPr>
          <w:sz w:val="20"/>
          <w:szCs w:val="20"/>
        </w:rPr>
      </w:pPr>
      <w:r>
        <w:rPr>
          <w:sz w:val="20"/>
          <w:szCs w:val="20"/>
        </w:rPr>
        <w:br w:type="page"/>
      </w:r>
    </w:p>
    <w:p w14:paraId="29F7321A" w14:textId="77777777" w:rsidR="00237777" w:rsidRDefault="00237777">
      <w:pPr>
        <w:spacing w:after="200" w:line="276" w:lineRule="auto"/>
        <w:rPr>
          <w:color w:val="FF0000"/>
          <w:sz w:val="22"/>
          <w:szCs w:val="22"/>
        </w:rPr>
        <w:sectPr w:rsidR="00237777" w:rsidSect="001E4803">
          <w:footnotePr>
            <w:numRestart w:val="eachPage"/>
          </w:footnotePr>
          <w:pgSz w:w="16838" w:h="11906" w:orient="landscape" w:code="9"/>
          <w:pgMar w:top="1701" w:right="1134" w:bottom="1134" w:left="1134" w:header="567" w:footer="567" w:gutter="0"/>
          <w:cols w:space="708"/>
          <w:docGrid w:linePitch="360"/>
        </w:sectPr>
      </w:pPr>
    </w:p>
    <w:p w14:paraId="2D340AF1" w14:textId="30772BCB" w:rsidR="00237777" w:rsidRPr="00237777" w:rsidRDefault="00237777" w:rsidP="00237777">
      <w:pPr>
        <w:pStyle w:val="Heading1"/>
        <w:jc w:val="right"/>
        <w:rPr>
          <w:color w:val="0070C0"/>
          <w:sz w:val="22"/>
          <w:szCs w:val="22"/>
        </w:rPr>
      </w:pPr>
      <w:bookmarkStart w:id="80" w:name="_Toc190703301"/>
      <w:r w:rsidRPr="00237777">
        <w:rPr>
          <w:color w:val="0070C0"/>
          <w:sz w:val="22"/>
          <w:szCs w:val="22"/>
        </w:rPr>
        <w:lastRenderedPageBreak/>
        <w:t>Skaidrojumi</w:t>
      </w:r>
      <w:bookmarkEnd w:id="80"/>
    </w:p>
    <w:p w14:paraId="523249E3" w14:textId="41CF998A" w:rsidR="007F4336" w:rsidRDefault="007F4336" w:rsidP="007F4336">
      <w:pPr>
        <w:spacing w:after="200" w:line="276" w:lineRule="auto"/>
        <w:jc w:val="center"/>
        <w:rPr>
          <w:color w:val="FF0000"/>
          <w:sz w:val="22"/>
          <w:szCs w:val="22"/>
        </w:rPr>
      </w:pPr>
      <w:r>
        <w:rPr>
          <w:noProof/>
        </w:rPr>
        <w:drawing>
          <wp:inline distT="0" distB="0" distL="0" distR="0" wp14:anchorId="2D919B41" wp14:editId="2F93B058">
            <wp:extent cx="5114925" cy="6858000"/>
            <wp:effectExtent l="0" t="0" r="9525" b="0"/>
            <wp:docPr id="181022748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27486" name="Picture 1" descr="A close-up of a document&#10;&#10;AI-generated content may be incorrect."/>
                    <pic:cNvPicPr/>
                  </pic:nvPicPr>
                  <pic:blipFill>
                    <a:blip r:embed="rId21"/>
                    <a:stretch>
                      <a:fillRect/>
                    </a:stretch>
                  </pic:blipFill>
                  <pic:spPr>
                    <a:xfrm>
                      <a:off x="0" y="0"/>
                      <a:ext cx="5114925" cy="6858000"/>
                    </a:xfrm>
                    <a:prstGeom prst="rect">
                      <a:avLst/>
                    </a:prstGeom>
                  </pic:spPr>
                </pic:pic>
              </a:graphicData>
            </a:graphic>
          </wp:inline>
        </w:drawing>
      </w:r>
    </w:p>
    <w:p w14:paraId="54420E23" w14:textId="77777777" w:rsidR="007F4336" w:rsidRDefault="007F4336">
      <w:pPr>
        <w:spacing w:after="200" w:line="276" w:lineRule="auto"/>
        <w:rPr>
          <w:color w:val="FF0000"/>
          <w:sz w:val="22"/>
          <w:szCs w:val="22"/>
        </w:rPr>
      </w:pPr>
      <w:r>
        <w:rPr>
          <w:color w:val="FF0000"/>
          <w:sz w:val="22"/>
          <w:szCs w:val="22"/>
        </w:rPr>
        <w:br w:type="page"/>
      </w:r>
    </w:p>
    <w:p w14:paraId="039D3A3B" w14:textId="0C6BF131" w:rsidR="00160467" w:rsidRDefault="007F4336" w:rsidP="007F4336">
      <w:pPr>
        <w:spacing w:after="200" w:line="276" w:lineRule="auto"/>
        <w:jc w:val="center"/>
        <w:rPr>
          <w:color w:val="FF0000"/>
          <w:sz w:val="22"/>
          <w:szCs w:val="22"/>
        </w:rPr>
      </w:pPr>
      <w:r>
        <w:rPr>
          <w:noProof/>
        </w:rPr>
        <w:lastRenderedPageBreak/>
        <w:drawing>
          <wp:inline distT="0" distB="0" distL="0" distR="0" wp14:anchorId="52D9B1F1" wp14:editId="7340E4AE">
            <wp:extent cx="5381625" cy="7829550"/>
            <wp:effectExtent l="0" t="0" r="9525" b="0"/>
            <wp:docPr id="2071996976"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96976" name="Picture 1" descr="A document with text on it&#10;&#10;AI-generated content may be incorrect."/>
                    <pic:cNvPicPr/>
                  </pic:nvPicPr>
                  <pic:blipFill>
                    <a:blip r:embed="rId22"/>
                    <a:stretch>
                      <a:fillRect/>
                    </a:stretch>
                  </pic:blipFill>
                  <pic:spPr>
                    <a:xfrm>
                      <a:off x="0" y="0"/>
                      <a:ext cx="5381625" cy="7829550"/>
                    </a:xfrm>
                    <a:prstGeom prst="rect">
                      <a:avLst/>
                    </a:prstGeom>
                  </pic:spPr>
                </pic:pic>
              </a:graphicData>
            </a:graphic>
          </wp:inline>
        </w:drawing>
      </w:r>
    </w:p>
    <w:p w14:paraId="2410955B" w14:textId="77777777" w:rsidR="00160467" w:rsidRDefault="00160467">
      <w:pPr>
        <w:spacing w:after="200" w:line="276" w:lineRule="auto"/>
        <w:rPr>
          <w:color w:val="FF0000"/>
          <w:sz w:val="22"/>
          <w:szCs w:val="22"/>
        </w:rPr>
      </w:pPr>
      <w:r>
        <w:rPr>
          <w:color w:val="FF0000"/>
          <w:sz w:val="22"/>
          <w:szCs w:val="22"/>
        </w:rPr>
        <w:br w:type="page"/>
      </w:r>
    </w:p>
    <w:p w14:paraId="14DA0E86" w14:textId="68937BAA" w:rsidR="00160467" w:rsidRDefault="00160467" w:rsidP="007F4336">
      <w:pPr>
        <w:spacing w:after="200" w:line="276" w:lineRule="auto"/>
        <w:jc w:val="center"/>
        <w:rPr>
          <w:color w:val="FF0000"/>
          <w:sz w:val="22"/>
          <w:szCs w:val="22"/>
        </w:rPr>
      </w:pPr>
      <w:r>
        <w:rPr>
          <w:noProof/>
        </w:rPr>
        <w:lastRenderedPageBreak/>
        <w:drawing>
          <wp:inline distT="0" distB="0" distL="0" distR="0" wp14:anchorId="20EB41BD" wp14:editId="72B267E0">
            <wp:extent cx="5257800" cy="7096125"/>
            <wp:effectExtent l="0" t="0" r="0" b="9525"/>
            <wp:docPr id="1222634641" name="Picture 1" descr="A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34641" name="Picture 1" descr="A paper with text on it&#10;&#10;AI-generated content may be incorrect."/>
                    <pic:cNvPicPr/>
                  </pic:nvPicPr>
                  <pic:blipFill>
                    <a:blip r:embed="rId23"/>
                    <a:stretch>
                      <a:fillRect/>
                    </a:stretch>
                  </pic:blipFill>
                  <pic:spPr>
                    <a:xfrm>
                      <a:off x="0" y="0"/>
                      <a:ext cx="5257800" cy="7096125"/>
                    </a:xfrm>
                    <a:prstGeom prst="rect">
                      <a:avLst/>
                    </a:prstGeom>
                  </pic:spPr>
                </pic:pic>
              </a:graphicData>
            </a:graphic>
          </wp:inline>
        </w:drawing>
      </w:r>
    </w:p>
    <w:p w14:paraId="7CFC0A16" w14:textId="77777777" w:rsidR="00160467" w:rsidRDefault="00160467">
      <w:pPr>
        <w:spacing w:after="200" w:line="276" w:lineRule="auto"/>
        <w:rPr>
          <w:color w:val="FF0000"/>
          <w:sz w:val="22"/>
          <w:szCs w:val="22"/>
        </w:rPr>
      </w:pPr>
      <w:r>
        <w:rPr>
          <w:color w:val="FF0000"/>
          <w:sz w:val="22"/>
          <w:szCs w:val="22"/>
        </w:rPr>
        <w:br w:type="page"/>
      </w:r>
    </w:p>
    <w:p w14:paraId="7DE8D72B" w14:textId="4A0D4F68" w:rsidR="00052585" w:rsidRDefault="00160467" w:rsidP="007F4336">
      <w:pPr>
        <w:spacing w:after="200" w:line="276" w:lineRule="auto"/>
        <w:jc w:val="center"/>
        <w:rPr>
          <w:color w:val="FF0000"/>
          <w:sz w:val="22"/>
          <w:szCs w:val="22"/>
        </w:rPr>
      </w:pPr>
      <w:r>
        <w:rPr>
          <w:noProof/>
        </w:rPr>
        <w:lastRenderedPageBreak/>
        <w:drawing>
          <wp:inline distT="0" distB="0" distL="0" distR="0" wp14:anchorId="7BAC2504" wp14:editId="348C7A2D">
            <wp:extent cx="5372100" cy="7705725"/>
            <wp:effectExtent l="0" t="0" r="0" b="9525"/>
            <wp:docPr id="315047098"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47098" name="Picture 1" descr="A document with text on it&#10;&#10;AI-generated content may be incorrect."/>
                    <pic:cNvPicPr/>
                  </pic:nvPicPr>
                  <pic:blipFill>
                    <a:blip r:embed="rId24"/>
                    <a:stretch>
                      <a:fillRect/>
                    </a:stretch>
                  </pic:blipFill>
                  <pic:spPr>
                    <a:xfrm>
                      <a:off x="0" y="0"/>
                      <a:ext cx="5372100" cy="7705725"/>
                    </a:xfrm>
                    <a:prstGeom prst="rect">
                      <a:avLst/>
                    </a:prstGeom>
                  </pic:spPr>
                </pic:pic>
              </a:graphicData>
            </a:graphic>
          </wp:inline>
        </w:drawing>
      </w:r>
    </w:p>
    <w:sectPr w:rsidR="00052585" w:rsidSect="00237777">
      <w:footnotePr>
        <w:numRestart w:val="eachPage"/>
      </w:foot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AD54" w14:textId="77777777" w:rsidR="00511FA2" w:rsidRDefault="00511FA2" w:rsidP="00CA105D">
      <w:r>
        <w:separator/>
      </w:r>
    </w:p>
  </w:endnote>
  <w:endnote w:type="continuationSeparator" w:id="0">
    <w:p w14:paraId="3B9EE5E7" w14:textId="77777777" w:rsidR="00511FA2" w:rsidRDefault="00511FA2" w:rsidP="00CA105D">
      <w:r>
        <w:continuationSeparator/>
      </w:r>
    </w:p>
  </w:endnote>
  <w:endnote w:type="continuationNotice" w:id="1">
    <w:p w14:paraId="02633AF4" w14:textId="77777777" w:rsidR="00511FA2" w:rsidRDefault="00511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BF92" w14:textId="77777777" w:rsidR="003A07F6" w:rsidRDefault="003A07F6">
    <w:pPr>
      <w:pStyle w:val="Footer"/>
      <w:jc w:val="center"/>
    </w:pPr>
    <w:r>
      <w:fldChar w:fldCharType="begin"/>
    </w:r>
    <w:r>
      <w:instrText xml:space="preserve"> PAGE   \* MERGEFORMAT </w:instrText>
    </w:r>
    <w:r>
      <w:fldChar w:fldCharType="separate"/>
    </w:r>
    <w:r w:rsidR="00EA5B3B">
      <w:rPr>
        <w:noProof/>
      </w:rPr>
      <w:t>2</w:t>
    </w:r>
    <w:r>
      <w:rPr>
        <w:noProof/>
      </w:rPr>
      <w:fldChar w:fldCharType="end"/>
    </w:r>
  </w:p>
  <w:p w14:paraId="31B928E5" w14:textId="77777777" w:rsidR="003A07F6" w:rsidRDefault="003A07F6">
    <w:pPr>
      <w:pStyle w:val="Footer"/>
      <w:tabs>
        <w:tab w:val="clear" w:pos="4153"/>
        <w:tab w:val="clear"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8609" w14:textId="77777777" w:rsidR="003A07F6" w:rsidRPr="00EE1743" w:rsidRDefault="003A07F6">
    <w:pPr>
      <w:pStyle w:val="Footer"/>
      <w:jc w:val="center"/>
      <w:rPr>
        <w:color w:val="FFFFFF" w:themeColor="background1"/>
      </w:rPr>
    </w:pPr>
    <w:r w:rsidRPr="00EE1743">
      <w:rPr>
        <w:color w:val="FFFFFF" w:themeColor="background1"/>
      </w:rPr>
      <w:fldChar w:fldCharType="begin"/>
    </w:r>
    <w:r w:rsidRPr="00EE1743">
      <w:rPr>
        <w:color w:val="FFFFFF" w:themeColor="background1"/>
      </w:rPr>
      <w:instrText xml:space="preserve"> PAGE   \* MERGEFORMAT </w:instrText>
    </w:r>
    <w:r w:rsidRPr="00EE1743">
      <w:rPr>
        <w:color w:val="FFFFFF" w:themeColor="background1"/>
      </w:rPr>
      <w:fldChar w:fldCharType="separate"/>
    </w:r>
    <w:r w:rsidR="00EA5B3B" w:rsidRPr="00EE1743">
      <w:rPr>
        <w:noProof/>
        <w:color w:val="FFFFFF" w:themeColor="background1"/>
      </w:rPr>
      <w:t>3</w:t>
    </w:r>
    <w:r w:rsidR="00EA5B3B" w:rsidRPr="00EE1743">
      <w:rPr>
        <w:noProof/>
        <w:color w:val="FFFFFF" w:themeColor="background1"/>
      </w:rPr>
      <w:t>1</w:t>
    </w:r>
    <w:r w:rsidRPr="00EE1743">
      <w:rPr>
        <w:noProof/>
        <w:color w:val="FFFFFF" w:themeColor="background1"/>
      </w:rPr>
      <w:fldChar w:fldCharType="end"/>
    </w:r>
  </w:p>
  <w:p w14:paraId="6795F44A" w14:textId="77777777" w:rsidR="003A07F6" w:rsidRDefault="003A07F6">
    <w:pPr>
      <w:pStyle w:val="Footer"/>
      <w:tabs>
        <w:tab w:val="clear" w:pos="4153"/>
        <w:tab w:val="clear"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3DDE" w14:textId="77777777" w:rsidR="003A07F6" w:rsidRDefault="003A07F6">
    <w:pPr>
      <w:pStyle w:val="Footer"/>
      <w:jc w:val="center"/>
    </w:pPr>
    <w:r>
      <w:fldChar w:fldCharType="begin"/>
    </w:r>
    <w:r>
      <w:instrText xml:space="preserve"> PAGE   \* MERGEFORMAT </w:instrText>
    </w:r>
    <w:r>
      <w:fldChar w:fldCharType="separate"/>
    </w:r>
    <w:r w:rsidR="00EA5B3B">
      <w:rPr>
        <w:noProof/>
      </w:rPr>
      <w:t>4</w:t>
    </w:r>
    <w:r w:rsidR="00EA5B3B">
      <w:rPr>
        <w:noProof/>
      </w:rPr>
      <w:t>0</w:t>
    </w:r>
    <w:r>
      <w:rPr>
        <w:noProof/>
      </w:rPr>
      <w:fldChar w:fldCharType="end"/>
    </w:r>
  </w:p>
  <w:p w14:paraId="6BF53BCC" w14:textId="77777777" w:rsidR="003A07F6" w:rsidRDefault="003A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988E" w14:textId="77777777" w:rsidR="00511FA2" w:rsidRDefault="00511FA2" w:rsidP="00CA105D">
      <w:r>
        <w:separator/>
      </w:r>
    </w:p>
  </w:footnote>
  <w:footnote w:type="continuationSeparator" w:id="0">
    <w:p w14:paraId="14466048" w14:textId="77777777" w:rsidR="00511FA2" w:rsidRDefault="00511FA2" w:rsidP="00CA105D">
      <w:r>
        <w:continuationSeparator/>
      </w:r>
    </w:p>
  </w:footnote>
  <w:footnote w:type="continuationNotice" w:id="1">
    <w:p w14:paraId="71318372" w14:textId="77777777" w:rsidR="00511FA2" w:rsidRDefault="00511FA2"/>
  </w:footnote>
  <w:footnote w:id="2">
    <w:p w14:paraId="09949460" w14:textId="5FE6E9B6" w:rsidR="00907229" w:rsidRDefault="00907229" w:rsidP="00F22B8E">
      <w:pPr>
        <w:pStyle w:val="FootnoteText"/>
        <w:jc w:val="both"/>
      </w:pPr>
      <w:r>
        <w:rPr>
          <w:rStyle w:val="FootnoteReference"/>
        </w:rPr>
        <w:footnoteRef/>
      </w:r>
      <w:r>
        <w:t xml:space="preserve"> Piegādātājs – fiziskā vai juridiskā persona vai šādu personu apvienība jebkurā to kombinācijā, kas attiecīgi piedāvā veikt būvdarbus, piegādāt preces vai sniegt pakalpojumus. Piegādātāji netiek sadalīti kategorijās.</w:t>
      </w:r>
    </w:p>
  </w:footnote>
  <w:footnote w:id="3">
    <w:p w14:paraId="0642FFC7" w14:textId="07D69403" w:rsidR="00082E13" w:rsidRPr="00082E13" w:rsidRDefault="00082E13" w:rsidP="00082E13">
      <w:pPr>
        <w:spacing w:after="60"/>
        <w:jc w:val="both"/>
        <w:rPr>
          <w:i/>
          <w:iCs/>
          <w:sz w:val="20"/>
          <w:szCs w:val="20"/>
        </w:rPr>
      </w:pPr>
      <w:r w:rsidRPr="007C6410">
        <w:rPr>
          <w:rStyle w:val="FootnoteReference"/>
          <w:color w:val="FF0000"/>
          <w:sz w:val="20"/>
          <w:szCs w:val="20"/>
        </w:rPr>
        <w:footnoteRef/>
      </w:r>
      <w:r w:rsidR="007C6410" w:rsidRPr="007C6410">
        <w:rPr>
          <w:color w:val="FF0000"/>
          <w:sz w:val="20"/>
          <w:szCs w:val="20"/>
          <w:vertAlign w:val="superscript"/>
        </w:rPr>
        <w:t>,</w:t>
      </w:r>
      <w:r w:rsidRPr="007C6410">
        <w:rPr>
          <w:color w:val="FF0000"/>
          <w:sz w:val="20"/>
          <w:szCs w:val="20"/>
          <w:vertAlign w:val="superscript"/>
        </w:rPr>
        <w:t xml:space="preserve"> </w:t>
      </w:r>
      <w:r w:rsidR="007C6410" w:rsidRPr="007C6410">
        <w:rPr>
          <w:rStyle w:val="FootnoteReference"/>
          <w:color w:val="FF0000"/>
          <w:sz w:val="20"/>
          <w:szCs w:val="20"/>
        </w:rPr>
        <w:footnoteRef/>
      </w:r>
      <w:r w:rsidR="007C6410" w:rsidRPr="007C6410">
        <w:rPr>
          <w:color w:val="FF0000"/>
          <w:sz w:val="20"/>
          <w:szCs w:val="20"/>
        </w:rPr>
        <w:t xml:space="preserve"> </w:t>
      </w:r>
      <w:r w:rsidRPr="007C6410">
        <w:rPr>
          <w:color w:val="FF0000"/>
          <w:sz w:val="20"/>
          <w:szCs w:val="20"/>
        </w:rPr>
        <w:t xml:space="preserve">Latvijas Republikas Iepirkumu uzraudzības biroja 13.02.2025. skaidrojums par kvalifikācijas sistēmu: saskaņā ar Sabiedrisko pakalpojumu sniedzēju iepirkumu likuma 55. pantu, ar kuru Latvijas nacionālajā regulējumā pārņemts direktīvas 2014/25/EU  77.pants, kvalifikācijas sistēmas izveide nav iepirkuma procedūra. Šādas sistēmas mērķis ir atlasīt un uzturēt kvalificētu piegādātāju sarakstu, kā arī visā kvalifikācijas sistēmas darbības laikā ieinteresētie piegādātāji var iesniegt pieteikuma dokumentāciju, lai kvalificētos vai atjaunotu kvalifikāciju konkrētajā piegādātāju kvalifikācijas sistēmā. No minētā regulējuma arī izriet, ka jau kvalifikācijas sistēmā iekļautajiem piegādātājiem ir </w:t>
      </w:r>
      <w:r w:rsidRPr="007C6410">
        <w:rPr>
          <w:color w:val="FF0000"/>
          <w:sz w:val="20"/>
          <w:szCs w:val="20"/>
          <w:u w:val="single"/>
        </w:rPr>
        <w:t>jāpiemīt tādai kvalifikācijai, kāda nepieciešama konkrētā līguma izpildei</w:t>
      </w:r>
      <w:r w:rsidRPr="007C6410">
        <w:rPr>
          <w:color w:val="FF0000"/>
          <w:sz w:val="20"/>
          <w:szCs w:val="20"/>
        </w:rPr>
        <w:t>, un sabiedrisko pakalpojumu sniedzējs līguma piešķiršanas procedūrā neizvirza kādus citus kvalifikācijas kritērijus, kā vien tos, kas definēti, izveidojot kvalifikācijas sistēmu un atlasot tajos piegādātājus.</w:t>
      </w:r>
    </w:p>
  </w:footnote>
  <w:footnote w:id="4">
    <w:p w14:paraId="54F58D9D" w14:textId="7D4C9157" w:rsidR="00082E13" w:rsidRPr="007C6410" w:rsidRDefault="00082E13" w:rsidP="00082E13">
      <w:pPr>
        <w:spacing w:after="60"/>
        <w:jc w:val="both"/>
        <w:rPr>
          <w:i/>
          <w:iCs/>
          <w:sz w:val="2"/>
          <w:szCs w:val="2"/>
        </w:rPr>
      </w:pPr>
    </w:p>
  </w:footnote>
  <w:footnote w:id="5">
    <w:p w14:paraId="6990DA32" w14:textId="77777777" w:rsidR="004815B3" w:rsidRPr="003F1556" w:rsidRDefault="004815B3" w:rsidP="00710B42">
      <w:pPr>
        <w:spacing w:after="60"/>
        <w:jc w:val="both"/>
        <w:rPr>
          <w:i/>
          <w:iCs/>
          <w:sz w:val="22"/>
          <w:szCs w:val="22"/>
        </w:rPr>
      </w:pPr>
      <w:r w:rsidRPr="005B126C">
        <w:rPr>
          <w:rStyle w:val="FootnoteReference"/>
          <w:sz w:val="20"/>
          <w:szCs w:val="20"/>
        </w:rPr>
        <w:footnoteRef/>
      </w:r>
      <w:r w:rsidRPr="005B126C">
        <w:rPr>
          <w:sz w:val="20"/>
          <w:szCs w:val="20"/>
        </w:rPr>
        <w:t xml:space="preserve"> </w:t>
      </w:r>
      <w:r w:rsidRPr="00F03130">
        <w:rPr>
          <w:sz w:val="20"/>
          <w:szCs w:val="20"/>
        </w:rPr>
        <w:t xml:space="preserve">Energoapgādes objekts </w:t>
      </w:r>
      <w:r>
        <w:rPr>
          <w:sz w:val="20"/>
          <w:szCs w:val="20"/>
        </w:rPr>
        <w:t xml:space="preserve">- </w:t>
      </w:r>
      <w:r w:rsidRPr="00022EB8">
        <w:rPr>
          <w:sz w:val="20"/>
          <w:szCs w:val="20"/>
        </w:rPr>
        <w:t xml:space="preserve">110 </w:t>
      </w:r>
      <w:proofErr w:type="spellStart"/>
      <w:r w:rsidRPr="00022EB8">
        <w:rPr>
          <w:sz w:val="20"/>
          <w:szCs w:val="20"/>
        </w:rPr>
        <w:t>kV</w:t>
      </w:r>
      <w:proofErr w:type="spellEnd"/>
      <w:r w:rsidRPr="00022EB8">
        <w:rPr>
          <w:sz w:val="20"/>
          <w:szCs w:val="20"/>
        </w:rPr>
        <w:t xml:space="preserve"> vai augstāka sprieguma apakšstacijas un/vai sadales ietaises 110 </w:t>
      </w:r>
      <w:proofErr w:type="spellStart"/>
      <w:r w:rsidRPr="00022EB8">
        <w:rPr>
          <w:sz w:val="20"/>
          <w:szCs w:val="20"/>
        </w:rPr>
        <w:t>kV</w:t>
      </w:r>
      <w:proofErr w:type="spellEnd"/>
      <w:r w:rsidRPr="00022EB8">
        <w:rPr>
          <w:sz w:val="20"/>
          <w:szCs w:val="20"/>
        </w:rPr>
        <w:t xml:space="preserve"> vai augstāka sprieguma pievienojumi ar iekārtām, tai piederošu teritoriju, palīgbūvēm, ēkām, inženierbūvēm, kas paredzētas elektroenerģijas pārvadei vai sadalei. Dažāda veida iekārtu nomaiņas, 110 </w:t>
      </w:r>
      <w:proofErr w:type="spellStart"/>
      <w:r w:rsidRPr="00022EB8">
        <w:rPr>
          <w:sz w:val="20"/>
          <w:szCs w:val="20"/>
        </w:rPr>
        <w:t>kV</w:t>
      </w:r>
      <w:proofErr w:type="spellEnd"/>
      <w:r w:rsidRPr="00022EB8">
        <w:rPr>
          <w:sz w:val="20"/>
          <w:szCs w:val="20"/>
        </w:rPr>
        <w:t xml:space="preserve"> vai augstāka sprieguma transformatoru un vidējā sprieguma kopņu tiltu izbūves darbi un dažādi remonta un apkopes darbi netiek uzskatīti par energoapgādes objektu izbūvi.</w:t>
      </w:r>
    </w:p>
  </w:footnote>
  <w:footnote w:id="6">
    <w:p w14:paraId="737FCF29" w14:textId="6FCB35A4" w:rsidR="00907229" w:rsidRDefault="00907229" w:rsidP="00710B42">
      <w:pPr>
        <w:pStyle w:val="FootnoteText"/>
      </w:pPr>
      <w:r>
        <w:rPr>
          <w:rStyle w:val="FootnoteReference"/>
        </w:rPr>
        <w:footnoteRef/>
      </w:r>
      <w:r>
        <w:t xml:space="preserve"> </w:t>
      </w:r>
      <w:r>
        <w:t>R</w:t>
      </w:r>
      <w:r w:rsidRPr="009C018B">
        <w:t>eleju aizsardzība un automātika</w:t>
      </w:r>
      <w:r>
        <w:t>.</w:t>
      </w:r>
    </w:p>
  </w:footnote>
  <w:footnote w:id="7">
    <w:p w14:paraId="67F0E17A" w14:textId="5D216111" w:rsidR="00907229" w:rsidRDefault="00907229" w:rsidP="00710B42">
      <w:pPr>
        <w:pStyle w:val="FootnoteText"/>
      </w:pPr>
      <w:r>
        <w:rPr>
          <w:rStyle w:val="FootnoteReference"/>
        </w:rPr>
        <w:footnoteRef/>
      </w:r>
      <w:r>
        <w:t xml:space="preserve"> </w:t>
      </w:r>
      <w:r w:rsidRPr="009C018B">
        <w:t>Dispečervadības sistēma</w:t>
      </w:r>
      <w:r>
        <w:t xml:space="preserve"> (tehnisko līdzekļu kopums attālinātu </w:t>
      </w:r>
      <w:proofErr w:type="spellStart"/>
      <w:r>
        <w:t>energoobjektu</w:t>
      </w:r>
      <w:proofErr w:type="spellEnd"/>
      <w:r>
        <w:t xml:space="preserve"> uzraudzībai un vadībai).</w:t>
      </w:r>
    </w:p>
  </w:footnote>
  <w:footnote w:id="8">
    <w:p w14:paraId="33C91178" w14:textId="1C086466" w:rsidR="002949D9" w:rsidRDefault="002949D9" w:rsidP="00710B42">
      <w:pPr>
        <w:pStyle w:val="FootnoteText"/>
      </w:pPr>
      <w:r>
        <w:rPr>
          <w:rStyle w:val="FootnoteReference"/>
        </w:rPr>
        <w:footnoteRef/>
      </w:r>
      <w:r>
        <w:t xml:space="preserve"> </w:t>
      </w:r>
      <w:r>
        <w:t>Saskaņā ar SPSIL 52. panta piekto daļu.</w:t>
      </w:r>
    </w:p>
  </w:footnote>
  <w:footnote w:id="9">
    <w:p w14:paraId="6DEBBA41" w14:textId="379648E8" w:rsidR="00D07BD9" w:rsidRDefault="00D07BD9" w:rsidP="00710B42">
      <w:pPr>
        <w:pStyle w:val="FootnoteText"/>
        <w:jc w:val="both"/>
      </w:pPr>
      <w:r>
        <w:rPr>
          <w:rStyle w:val="FootnoteReference"/>
        </w:rPr>
        <w:footnoteRef/>
      </w:r>
      <w:r>
        <w:t xml:space="preserve"> </w:t>
      </w:r>
      <w:r w:rsidRPr="0094357A">
        <w:t xml:space="preserve">Saskaņā ar Ministru kabineta 19.08.2014. noteikumu Nr.500 "Vispārīgie būvnoteikumi" 100. punktu un Ministru kabineta 20.03.2018. noteikumiem Nr.169 </w:t>
      </w:r>
      <w:r>
        <w:t>"</w:t>
      </w:r>
      <w:proofErr w:type="spellStart"/>
      <w:r w:rsidRPr="0094357A">
        <w:t>Būvspeciālistu</w:t>
      </w:r>
      <w:proofErr w:type="spellEnd"/>
      <w:r w:rsidRPr="0094357A">
        <w:t xml:space="preserve"> kompetences novērtēšanas un patstāvīgās prakses uzraudzības noteikumi</w:t>
      </w:r>
      <w:r>
        <w:t>"</w:t>
      </w:r>
    </w:p>
    <w:p w14:paraId="020699F4" w14:textId="2C108166" w:rsidR="005F7C3D" w:rsidRDefault="005F7C3D" w:rsidP="00710B42">
      <w:pPr>
        <w:pStyle w:val="FootnoteText"/>
        <w:jc w:val="both"/>
      </w:pPr>
    </w:p>
  </w:footnote>
  <w:footnote w:id="10">
    <w:p w14:paraId="6883BBE7" w14:textId="49A8D42A" w:rsidR="00791281" w:rsidRDefault="00791281" w:rsidP="005B126C">
      <w:pPr>
        <w:pStyle w:val="FootnoteText"/>
        <w:jc w:val="both"/>
      </w:pPr>
      <w:r>
        <w:rPr>
          <w:rStyle w:val="FootnoteReference"/>
        </w:rPr>
        <w:footnoteRef/>
      </w:r>
      <w:r>
        <w:t xml:space="preserve"> </w:t>
      </w:r>
      <w:r w:rsidRPr="00A00102">
        <w:t>Saskaņā ar Ministru kabineta 2014.gada 19.augusta noteikumu Nr.500 "</w:t>
      </w:r>
      <w:hyperlink r:id="rId1" w:history="1">
        <w:r w:rsidRPr="00A00102">
          <w:rPr>
            <w:rStyle w:val="Hyperlink"/>
            <w:color w:val="auto"/>
          </w:rPr>
          <w:t>Vispārīgie būvnoteikumi</w:t>
        </w:r>
      </w:hyperlink>
      <w:r w:rsidRPr="00A00102">
        <w:t xml:space="preserve">" </w:t>
      </w:r>
      <w:r w:rsidRPr="00A00102">
        <w:rPr>
          <w:rFonts w:eastAsiaTheme="minorHAnsi"/>
          <w:noProof/>
          <w:kern w:val="2"/>
          <w:shd w:val="clear" w:color="auto" w:fill="FFFFFF"/>
          <w14:ligatures w14:val="standardContextual"/>
        </w:rPr>
        <w:t>4. punktu būves iedala trīs grupās (</w:t>
      </w:r>
      <w:r w:rsidR="00D003E5" w:rsidRPr="00A00102">
        <w:t>Ministru kabineta 2014.gada 19.augusta noteikumu Nr.500 "</w:t>
      </w:r>
      <w:hyperlink r:id="rId2" w:history="1">
        <w:r w:rsidR="00D003E5" w:rsidRPr="00A00102">
          <w:rPr>
            <w:rStyle w:val="Hyperlink"/>
            <w:color w:val="auto"/>
          </w:rPr>
          <w:t>Vispārīgie būvnoteikumi</w:t>
        </w:r>
      </w:hyperlink>
      <w:r w:rsidR="00D003E5" w:rsidRPr="00A00102">
        <w:t>"</w:t>
      </w:r>
      <w:r w:rsidR="00D003E5">
        <w:t xml:space="preserve"> </w:t>
      </w:r>
      <w:hyperlink r:id="rId3" w:anchor="piel1" w:history="1">
        <w:r w:rsidRPr="00A00102">
          <w:rPr>
            <w:rFonts w:eastAsiaTheme="minorHAnsi"/>
            <w:noProof/>
            <w:kern w:val="2"/>
            <w:u w:val="single"/>
            <w:shd w:val="clear" w:color="auto" w:fill="FFFFFF"/>
            <w14:ligatures w14:val="standardContextual"/>
          </w:rPr>
          <w:t>1.</w:t>
        </w:r>
      </w:hyperlink>
      <w:r w:rsidRPr="00A00102">
        <w:rPr>
          <w:rFonts w:eastAsiaTheme="minorHAnsi"/>
          <w:noProof/>
          <w:kern w:val="2"/>
          <w:shd w:val="clear" w:color="auto" w:fill="FFFFFF"/>
          <w14:ligatures w14:val="standardContextual"/>
        </w:rPr>
        <w:t> pielikums) atkarībā no būvniecības sarežģītības pakāpes un iespējamās ietekmes uz cilvēku dzīvību, veselību un vidi. Pirmā ir zemākā, bet trešā ir augstākā grupa.</w:t>
      </w:r>
    </w:p>
  </w:footnote>
  <w:footnote w:id="11">
    <w:p w14:paraId="428912DE" w14:textId="2FCA9A1E" w:rsidR="0078782D" w:rsidRDefault="0078782D" w:rsidP="0078782D">
      <w:pPr>
        <w:pStyle w:val="FootnoteText"/>
        <w:jc w:val="both"/>
      </w:pPr>
      <w:r w:rsidRPr="0078782D">
        <w:rPr>
          <w:rStyle w:val="FootnoteReference"/>
          <w:color w:val="FF0000"/>
        </w:rPr>
        <w:footnoteRef/>
      </w:r>
      <w:r w:rsidRPr="0078782D">
        <w:rPr>
          <w:color w:val="FF0000"/>
        </w:rPr>
        <w:t xml:space="preserve"> </w:t>
      </w:r>
      <w:r w:rsidRPr="0078782D">
        <w:rPr>
          <w:color w:val="FF0000"/>
        </w:rPr>
        <w:t xml:space="preserve">Latvijas Republikas Iepirkumu uzraudzības biroja 13.02.2025. skaidrojums par kvalifikācijas sistēmu: saskaņā ar Sabiedrisko pakalpojumu sniedzēju iepirkumu likuma 55. pantu, ar kuru Latvijas nacionālajā regulējumā pārņemts direktīvas 2014/25/EU  77.pants, kvalifikācijas sistēmas izveide nav iepirkuma procedūra. Šādas sistēmas mērķis ir atlasīt un uzturēt kvalificētu piegādātāju sarakstu, kā arī visā kvalifikācijas sistēmas darbības laikā ieinteresētie piegādātāji var iesniegt pieteikuma dokumentāciju, lai kvalificētos vai atjaunotu kvalifikāciju konkrētajā piegādātāju kvalifikācijas sistēmā. No minētā regulējuma arī izriet, ka jau kvalifikācijas sistēmā iekļautajiem piegādātājiem ir </w:t>
      </w:r>
      <w:r w:rsidRPr="0078782D">
        <w:rPr>
          <w:color w:val="FF0000"/>
          <w:u w:val="single"/>
        </w:rPr>
        <w:t>jāpiemīt tādai kvalifikācijai, kāda nepieciešama konkrētā līguma izpildei</w:t>
      </w:r>
      <w:r w:rsidRPr="0078782D">
        <w:rPr>
          <w:color w:val="FF0000"/>
        </w:rPr>
        <w:t>, un sabiedrisko pakalpojumu sniedzējs līguma piešķiršanas procedūrā neizvirza kādus citus kvalifikācijas kritērijus, kā vien tos, kas definēti, izveidojot kvalifikācijas sistēmu un atlasot tajos piegādātājus.</w:t>
      </w:r>
    </w:p>
  </w:footnote>
  <w:footnote w:id="12">
    <w:p w14:paraId="0C098D80" w14:textId="5F220243" w:rsidR="00515966" w:rsidRDefault="00515966">
      <w:pPr>
        <w:pStyle w:val="FootnoteText"/>
      </w:pPr>
      <w:r w:rsidRPr="00AB0F90">
        <w:rPr>
          <w:rStyle w:val="FootnoteReference"/>
        </w:rPr>
        <w:footnoteRef/>
      </w:r>
      <w:r w:rsidRPr="00AB0F90">
        <w:t xml:space="preserve"> </w:t>
      </w:r>
      <w:r w:rsidR="00615CBD" w:rsidRPr="00AB0F90">
        <w:t xml:space="preserve">Veidlapas forma pieejama: </w:t>
      </w:r>
      <w:hyperlink r:id="rId4" w:history="1">
        <w:r w:rsidR="00615CBD" w:rsidRPr="00AB0F90">
          <w:rPr>
            <w:rStyle w:val="Hyperlink"/>
          </w:rPr>
          <w:t>http://espd.eis.gov.lv/</w:t>
        </w:r>
      </w:hyperlink>
      <w:r w:rsidR="00615CBD" w:rsidRPr="00AB0F90">
        <w:t xml:space="preserve">  Kamēr ESPD rīkam norit tehniskie uzturēšanas darbi alternatīvi ESPD rīki pieejami šeit: </w:t>
      </w:r>
      <w:hyperlink r:id="rId5" w:history="1">
        <w:r w:rsidR="00615CBD" w:rsidRPr="00AB0F90">
          <w:rPr>
            <w:rStyle w:val="Hyperlink"/>
          </w:rPr>
          <w:t>https://espd.eop.bg/espd-web/</w:t>
        </w:r>
      </w:hyperlink>
      <w:r w:rsidR="00615CBD" w:rsidRPr="00AB0F90">
        <w:t xml:space="preserve"> vai </w:t>
      </w:r>
      <w:hyperlink r:id="rId6" w:history="1">
        <w:r w:rsidR="00615CBD" w:rsidRPr="00AB0F90">
          <w:rPr>
            <w:rStyle w:val="Hyperlink"/>
          </w:rPr>
          <w:t>https://espd.uzp.gov.pl/</w:t>
        </w:r>
      </w:hyperlink>
      <w:r w:rsidR="00615CBD" w:rsidRPr="00615CB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EF9D" w14:textId="77777777" w:rsidR="003A07F6" w:rsidRDefault="003A07F6">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AD35" w14:textId="77777777" w:rsidR="003A07F6" w:rsidRDefault="003A07F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24CADA7C"/>
    <w:lvl w:ilvl="0">
      <w:numFmt w:val="bullet"/>
      <w:lvlText w:val="*"/>
      <w:lvlJc w:val="left"/>
    </w:lvl>
  </w:abstractNum>
  <w:abstractNum w:abstractNumId="2" w15:restartNumberingAfterBreak="0">
    <w:nsid w:val="0001522B"/>
    <w:multiLevelType w:val="hybridMultilevel"/>
    <w:tmpl w:val="5E2C3FAC"/>
    <w:lvl w:ilvl="0" w:tplc="12EE8F26">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1530112"/>
    <w:multiLevelType w:val="hybridMultilevel"/>
    <w:tmpl w:val="F154B2AE"/>
    <w:lvl w:ilvl="0" w:tplc="12EE8F26">
      <w:start w:val="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E06FC6"/>
    <w:multiLevelType w:val="hybridMultilevel"/>
    <w:tmpl w:val="B3C66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DE6481"/>
    <w:multiLevelType w:val="hybridMultilevel"/>
    <w:tmpl w:val="020866AA"/>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 w15:restartNumberingAfterBreak="0">
    <w:nsid w:val="074C1E65"/>
    <w:multiLevelType w:val="hybridMultilevel"/>
    <w:tmpl w:val="08169EE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5">
      <w:start w:val="1"/>
      <w:numFmt w:val="bullet"/>
      <w:lvlText w:val=""/>
      <w:lvlJc w:val="left"/>
      <w:pPr>
        <w:tabs>
          <w:tab w:val="num" w:pos="4140"/>
        </w:tabs>
        <w:ind w:left="4140" w:hanging="360"/>
      </w:pPr>
      <w:rPr>
        <w:rFonts w:ascii="Wingdings" w:hAnsi="Wingdings"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08C92A72"/>
    <w:multiLevelType w:val="hybridMultilevel"/>
    <w:tmpl w:val="414EBF8E"/>
    <w:lvl w:ilvl="0" w:tplc="04090001">
      <w:start w:val="1"/>
      <w:numFmt w:val="bullet"/>
      <w:lvlText w:val=""/>
      <w:lvlJc w:val="left"/>
      <w:pPr>
        <w:tabs>
          <w:tab w:val="num" w:pos="4140"/>
        </w:tabs>
        <w:ind w:left="4140" w:hanging="360"/>
      </w:pPr>
      <w:rPr>
        <w:rFonts w:ascii="Symbol" w:hAnsi="Symbol" w:hint="default"/>
      </w:rPr>
    </w:lvl>
    <w:lvl w:ilvl="1" w:tplc="04260001">
      <w:start w:val="1"/>
      <w:numFmt w:val="bullet"/>
      <w:lvlText w:val=""/>
      <w:lvlJc w:val="left"/>
      <w:pPr>
        <w:tabs>
          <w:tab w:val="num" w:pos="2700"/>
        </w:tabs>
        <w:ind w:left="2700" w:hanging="360"/>
      </w:pPr>
      <w:rPr>
        <w:rFonts w:ascii="Symbol" w:hAnsi="Symbol"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08F4347D"/>
    <w:multiLevelType w:val="multilevel"/>
    <w:tmpl w:val="C27C8B0E"/>
    <w:lvl w:ilvl="0">
      <w:start w:val="7"/>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9" w15:restartNumberingAfterBreak="0">
    <w:nsid w:val="0A1B66CE"/>
    <w:multiLevelType w:val="hybridMultilevel"/>
    <w:tmpl w:val="7952D5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A9B7FA0"/>
    <w:multiLevelType w:val="multilevel"/>
    <w:tmpl w:val="0426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0B641F08"/>
    <w:multiLevelType w:val="hybridMultilevel"/>
    <w:tmpl w:val="032AA046"/>
    <w:lvl w:ilvl="0" w:tplc="04260001">
      <w:start w:val="1"/>
      <w:numFmt w:val="bullet"/>
      <w:lvlText w:val=""/>
      <w:lvlJc w:val="left"/>
      <w:pPr>
        <w:ind w:left="2585" w:hanging="360"/>
      </w:pPr>
      <w:rPr>
        <w:rFonts w:ascii="Symbol" w:hAnsi="Symbol"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abstractNum w:abstractNumId="12" w15:restartNumberingAfterBreak="0">
    <w:nsid w:val="0C36300A"/>
    <w:multiLevelType w:val="multilevel"/>
    <w:tmpl w:val="2654E94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color w:val="auto"/>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302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B229E1"/>
    <w:multiLevelType w:val="hybridMultilevel"/>
    <w:tmpl w:val="40F45756"/>
    <w:lvl w:ilvl="0" w:tplc="04260001">
      <w:start w:val="1"/>
      <w:numFmt w:val="bullet"/>
      <w:lvlText w:val=""/>
      <w:lvlJc w:val="left"/>
      <w:pPr>
        <w:tabs>
          <w:tab w:val="num" w:pos="3000"/>
        </w:tabs>
        <w:ind w:left="3000" w:hanging="360"/>
      </w:pPr>
      <w:rPr>
        <w:rFonts w:ascii="Symbol" w:hAnsi="Symbol" w:hint="default"/>
      </w:rPr>
    </w:lvl>
    <w:lvl w:ilvl="1" w:tplc="04260003">
      <w:start w:val="1"/>
      <w:numFmt w:val="bullet"/>
      <w:lvlText w:val="o"/>
      <w:lvlJc w:val="left"/>
      <w:pPr>
        <w:tabs>
          <w:tab w:val="num" w:pos="3720"/>
        </w:tabs>
        <w:ind w:left="3720" w:hanging="360"/>
      </w:pPr>
      <w:rPr>
        <w:rFonts w:ascii="Courier New" w:hAnsi="Courier New" w:cs="Courier New" w:hint="default"/>
      </w:rPr>
    </w:lvl>
    <w:lvl w:ilvl="2" w:tplc="04260005" w:tentative="1">
      <w:start w:val="1"/>
      <w:numFmt w:val="bullet"/>
      <w:lvlText w:val=""/>
      <w:lvlJc w:val="left"/>
      <w:pPr>
        <w:tabs>
          <w:tab w:val="num" w:pos="4440"/>
        </w:tabs>
        <w:ind w:left="4440" w:hanging="360"/>
      </w:pPr>
      <w:rPr>
        <w:rFonts w:ascii="Wingdings" w:hAnsi="Wingdings" w:hint="default"/>
      </w:rPr>
    </w:lvl>
    <w:lvl w:ilvl="3" w:tplc="04260001" w:tentative="1">
      <w:start w:val="1"/>
      <w:numFmt w:val="bullet"/>
      <w:lvlText w:val=""/>
      <w:lvlJc w:val="left"/>
      <w:pPr>
        <w:tabs>
          <w:tab w:val="num" w:pos="5160"/>
        </w:tabs>
        <w:ind w:left="5160" w:hanging="360"/>
      </w:pPr>
      <w:rPr>
        <w:rFonts w:ascii="Symbol" w:hAnsi="Symbol" w:hint="default"/>
      </w:rPr>
    </w:lvl>
    <w:lvl w:ilvl="4" w:tplc="04260003" w:tentative="1">
      <w:start w:val="1"/>
      <w:numFmt w:val="bullet"/>
      <w:lvlText w:val="o"/>
      <w:lvlJc w:val="left"/>
      <w:pPr>
        <w:tabs>
          <w:tab w:val="num" w:pos="5880"/>
        </w:tabs>
        <w:ind w:left="5880" w:hanging="360"/>
      </w:pPr>
      <w:rPr>
        <w:rFonts w:ascii="Courier New" w:hAnsi="Courier New" w:cs="Courier New" w:hint="default"/>
      </w:rPr>
    </w:lvl>
    <w:lvl w:ilvl="5" w:tplc="04260005" w:tentative="1">
      <w:start w:val="1"/>
      <w:numFmt w:val="bullet"/>
      <w:lvlText w:val=""/>
      <w:lvlJc w:val="left"/>
      <w:pPr>
        <w:tabs>
          <w:tab w:val="num" w:pos="6600"/>
        </w:tabs>
        <w:ind w:left="6600" w:hanging="360"/>
      </w:pPr>
      <w:rPr>
        <w:rFonts w:ascii="Wingdings" w:hAnsi="Wingdings" w:hint="default"/>
      </w:rPr>
    </w:lvl>
    <w:lvl w:ilvl="6" w:tplc="04260001" w:tentative="1">
      <w:start w:val="1"/>
      <w:numFmt w:val="bullet"/>
      <w:lvlText w:val=""/>
      <w:lvlJc w:val="left"/>
      <w:pPr>
        <w:tabs>
          <w:tab w:val="num" w:pos="7320"/>
        </w:tabs>
        <w:ind w:left="7320" w:hanging="360"/>
      </w:pPr>
      <w:rPr>
        <w:rFonts w:ascii="Symbol" w:hAnsi="Symbol" w:hint="default"/>
      </w:rPr>
    </w:lvl>
    <w:lvl w:ilvl="7" w:tplc="04260003" w:tentative="1">
      <w:start w:val="1"/>
      <w:numFmt w:val="bullet"/>
      <w:lvlText w:val="o"/>
      <w:lvlJc w:val="left"/>
      <w:pPr>
        <w:tabs>
          <w:tab w:val="num" w:pos="8040"/>
        </w:tabs>
        <w:ind w:left="8040" w:hanging="360"/>
      </w:pPr>
      <w:rPr>
        <w:rFonts w:ascii="Courier New" w:hAnsi="Courier New" w:cs="Courier New" w:hint="default"/>
      </w:rPr>
    </w:lvl>
    <w:lvl w:ilvl="8" w:tplc="04260005" w:tentative="1">
      <w:start w:val="1"/>
      <w:numFmt w:val="bullet"/>
      <w:lvlText w:val=""/>
      <w:lvlJc w:val="left"/>
      <w:pPr>
        <w:tabs>
          <w:tab w:val="num" w:pos="8760"/>
        </w:tabs>
        <w:ind w:left="8760" w:hanging="360"/>
      </w:pPr>
      <w:rPr>
        <w:rFonts w:ascii="Wingdings" w:hAnsi="Wingdings" w:hint="default"/>
      </w:rPr>
    </w:lvl>
  </w:abstractNum>
  <w:abstractNum w:abstractNumId="15" w15:restartNumberingAfterBreak="0">
    <w:nsid w:val="1AA0247F"/>
    <w:multiLevelType w:val="hybridMultilevel"/>
    <w:tmpl w:val="8B32A312"/>
    <w:lvl w:ilvl="0" w:tplc="85F4427C">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733092"/>
    <w:multiLevelType w:val="hybridMultilevel"/>
    <w:tmpl w:val="0CAC8246"/>
    <w:lvl w:ilvl="0" w:tplc="12EE8F26">
      <w:start w:val="24"/>
      <w:numFmt w:val="bullet"/>
      <w:lvlText w:val="-"/>
      <w:lvlJc w:val="left"/>
      <w:pPr>
        <w:ind w:left="2749" w:hanging="360"/>
      </w:pPr>
      <w:rPr>
        <w:rFonts w:ascii="Times New Roman" w:eastAsia="Times New Roman" w:hAnsi="Times New Roman" w:cs="Times New Roman" w:hint="default"/>
      </w:rPr>
    </w:lvl>
    <w:lvl w:ilvl="1" w:tplc="04260003" w:tentative="1">
      <w:start w:val="1"/>
      <w:numFmt w:val="bullet"/>
      <w:lvlText w:val="o"/>
      <w:lvlJc w:val="left"/>
      <w:pPr>
        <w:ind w:left="3469" w:hanging="360"/>
      </w:pPr>
      <w:rPr>
        <w:rFonts w:ascii="Courier New" w:hAnsi="Courier New" w:cs="Courier New" w:hint="default"/>
      </w:rPr>
    </w:lvl>
    <w:lvl w:ilvl="2" w:tplc="04260005" w:tentative="1">
      <w:start w:val="1"/>
      <w:numFmt w:val="bullet"/>
      <w:lvlText w:val=""/>
      <w:lvlJc w:val="left"/>
      <w:pPr>
        <w:ind w:left="4189" w:hanging="360"/>
      </w:pPr>
      <w:rPr>
        <w:rFonts w:ascii="Wingdings" w:hAnsi="Wingdings" w:hint="default"/>
      </w:rPr>
    </w:lvl>
    <w:lvl w:ilvl="3" w:tplc="04260001" w:tentative="1">
      <w:start w:val="1"/>
      <w:numFmt w:val="bullet"/>
      <w:lvlText w:val=""/>
      <w:lvlJc w:val="left"/>
      <w:pPr>
        <w:ind w:left="4909" w:hanging="360"/>
      </w:pPr>
      <w:rPr>
        <w:rFonts w:ascii="Symbol" w:hAnsi="Symbol" w:hint="default"/>
      </w:rPr>
    </w:lvl>
    <w:lvl w:ilvl="4" w:tplc="04260003" w:tentative="1">
      <w:start w:val="1"/>
      <w:numFmt w:val="bullet"/>
      <w:lvlText w:val="o"/>
      <w:lvlJc w:val="left"/>
      <w:pPr>
        <w:ind w:left="5629" w:hanging="360"/>
      </w:pPr>
      <w:rPr>
        <w:rFonts w:ascii="Courier New" w:hAnsi="Courier New" w:cs="Courier New" w:hint="default"/>
      </w:rPr>
    </w:lvl>
    <w:lvl w:ilvl="5" w:tplc="04260005" w:tentative="1">
      <w:start w:val="1"/>
      <w:numFmt w:val="bullet"/>
      <w:lvlText w:val=""/>
      <w:lvlJc w:val="left"/>
      <w:pPr>
        <w:ind w:left="6349" w:hanging="360"/>
      </w:pPr>
      <w:rPr>
        <w:rFonts w:ascii="Wingdings" w:hAnsi="Wingdings" w:hint="default"/>
      </w:rPr>
    </w:lvl>
    <w:lvl w:ilvl="6" w:tplc="04260001" w:tentative="1">
      <w:start w:val="1"/>
      <w:numFmt w:val="bullet"/>
      <w:lvlText w:val=""/>
      <w:lvlJc w:val="left"/>
      <w:pPr>
        <w:ind w:left="7069" w:hanging="360"/>
      </w:pPr>
      <w:rPr>
        <w:rFonts w:ascii="Symbol" w:hAnsi="Symbol" w:hint="default"/>
      </w:rPr>
    </w:lvl>
    <w:lvl w:ilvl="7" w:tplc="04260003" w:tentative="1">
      <w:start w:val="1"/>
      <w:numFmt w:val="bullet"/>
      <w:lvlText w:val="o"/>
      <w:lvlJc w:val="left"/>
      <w:pPr>
        <w:ind w:left="7789" w:hanging="360"/>
      </w:pPr>
      <w:rPr>
        <w:rFonts w:ascii="Courier New" w:hAnsi="Courier New" w:cs="Courier New" w:hint="default"/>
      </w:rPr>
    </w:lvl>
    <w:lvl w:ilvl="8" w:tplc="04260005" w:tentative="1">
      <w:start w:val="1"/>
      <w:numFmt w:val="bullet"/>
      <w:lvlText w:val=""/>
      <w:lvlJc w:val="left"/>
      <w:pPr>
        <w:ind w:left="8509" w:hanging="360"/>
      </w:pPr>
      <w:rPr>
        <w:rFonts w:ascii="Wingdings" w:hAnsi="Wingdings" w:hint="default"/>
      </w:rPr>
    </w:lvl>
  </w:abstractNum>
  <w:abstractNum w:abstractNumId="17" w15:restartNumberingAfterBreak="0">
    <w:nsid w:val="1D224AD6"/>
    <w:multiLevelType w:val="hybridMultilevel"/>
    <w:tmpl w:val="92740BA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8"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1922578"/>
    <w:multiLevelType w:val="hybridMultilevel"/>
    <w:tmpl w:val="3C447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CAB4BE4"/>
    <w:multiLevelType w:val="hybridMultilevel"/>
    <w:tmpl w:val="5454A65C"/>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12EE8F26">
      <w:start w:val="24"/>
      <w:numFmt w:val="bullet"/>
      <w:lvlText w:val="-"/>
      <w:lvlJc w:val="left"/>
      <w:pPr>
        <w:tabs>
          <w:tab w:val="num" w:pos="2629"/>
        </w:tabs>
        <w:ind w:left="2629" w:hanging="360"/>
      </w:pPr>
      <w:rPr>
        <w:rFonts w:ascii="Times New Roman" w:eastAsia="Times New Roman" w:hAnsi="Times New Roman" w:cs="Times New Roman"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2F7A04AF"/>
    <w:multiLevelType w:val="hybridMultilevel"/>
    <w:tmpl w:val="D0F87706"/>
    <w:lvl w:ilvl="0" w:tplc="04260001">
      <w:start w:val="1"/>
      <w:numFmt w:val="bullet"/>
      <w:lvlText w:val=""/>
      <w:lvlJc w:val="left"/>
      <w:pPr>
        <w:tabs>
          <w:tab w:val="num" w:pos="2340"/>
        </w:tabs>
        <w:ind w:left="2340" w:hanging="360"/>
      </w:pPr>
      <w:rPr>
        <w:rFonts w:ascii="Symbol" w:hAnsi="Symbol" w:hint="default"/>
      </w:rPr>
    </w:lvl>
    <w:lvl w:ilvl="1" w:tplc="04260003">
      <w:start w:val="1"/>
      <w:numFmt w:val="bullet"/>
      <w:lvlText w:val="o"/>
      <w:lvlJc w:val="left"/>
      <w:pPr>
        <w:tabs>
          <w:tab w:val="num" w:pos="3420"/>
        </w:tabs>
        <w:ind w:left="3420" w:hanging="360"/>
      </w:pPr>
      <w:rPr>
        <w:rFonts w:ascii="Courier New" w:hAnsi="Courier New" w:cs="Courier New" w:hint="default"/>
      </w:rPr>
    </w:lvl>
    <w:lvl w:ilvl="2" w:tplc="04260005">
      <w:start w:val="1"/>
      <w:numFmt w:val="bullet"/>
      <w:lvlText w:val=""/>
      <w:lvlJc w:val="left"/>
      <w:pPr>
        <w:tabs>
          <w:tab w:val="num" w:pos="4140"/>
        </w:tabs>
        <w:ind w:left="4140" w:hanging="360"/>
      </w:pPr>
      <w:rPr>
        <w:rFonts w:ascii="Wingdings" w:hAnsi="Wingdings" w:hint="default"/>
      </w:rPr>
    </w:lvl>
    <w:lvl w:ilvl="3" w:tplc="04260001" w:tentative="1">
      <w:start w:val="1"/>
      <w:numFmt w:val="bullet"/>
      <w:lvlText w:val=""/>
      <w:lvlJc w:val="left"/>
      <w:pPr>
        <w:tabs>
          <w:tab w:val="num" w:pos="4860"/>
        </w:tabs>
        <w:ind w:left="4860" w:hanging="360"/>
      </w:pPr>
      <w:rPr>
        <w:rFonts w:ascii="Symbol" w:hAnsi="Symbol" w:hint="default"/>
      </w:rPr>
    </w:lvl>
    <w:lvl w:ilvl="4" w:tplc="04260003" w:tentative="1">
      <w:start w:val="1"/>
      <w:numFmt w:val="bullet"/>
      <w:lvlText w:val="o"/>
      <w:lvlJc w:val="left"/>
      <w:pPr>
        <w:tabs>
          <w:tab w:val="num" w:pos="5580"/>
        </w:tabs>
        <w:ind w:left="5580" w:hanging="360"/>
      </w:pPr>
      <w:rPr>
        <w:rFonts w:ascii="Courier New" w:hAnsi="Courier New" w:cs="Courier New" w:hint="default"/>
      </w:rPr>
    </w:lvl>
    <w:lvl w:ilvl="5" w:tplc="04260005" w:tentative="1">
      <w:start w:val="1"/>
      <w:numFmt w:val="bullet"/>
      <w:lvlText w:val=""/>
      <w:lvlJc w:val="left"/>
      <w:pPr>
        <w:tabs>
          <w:tab w:val="num" w:pos="6300"/>
        </w:tabs>
        <w:ind w:left="6300" w:hanging="360"/>
      </w:pPr>
      <w:rPr>
        <w:rFonts w:ascii="Wingdings" w:hAnsi="Wingdings" w:hint="default"/>
      </w:rPr>
    </w:lvl>
    <w:lvl w:ilvl="6" w:tplc="04260001" w:tentative="1">
      <w:start w:val="1"/>
      <w:numFmt w:val="bullet"/>
      <w:lvlText w:val=""/>
      <w:lvlJc w:val="left"/>
      <w:pPr>
        <w:tabs>
          <w:tab w:val="num" w:pos="7020"/>
        </w:tabs>
        <w:ind w:left="7020" w:hanging="360"/>
      </w:pPr>
      <w:rPr>
        <w:rFonts w:ascii="Symbol" w:hAnsi="Symbol" w:hint="default"/>
      </w:rPr>
    </w:lvl>
    <w:lvl w:ilvl="7" w:tplc="04260003" w:tentative="1">
      <w:start w:val="1"/>
      <w:numFmt w:val="bullet"/>
      <w:lvlText w:val="o"/>
      <w:lvlJc w:val="left"/>
      <w:pPr>
        <w:tabs>
          <w:tab w:val="num" w:pos="7740"/>
        </w:tabs>
        <w:ind w:left="7740" w:hanging="360"/>
      </w:pPr>
      <w:rPr>
        <w:rFonts w:ascii="Courier New" w:hAnsi="Courier New" w:cs="Courier New" w:hint="default"/>
      </w:rPr>
    </w:lvl>
    <w:lvl w:ilvl="8" w:tplc="04260005" w:tentative="1">
      <w:start w:val="1"/>
      <w:numFmt w:val="bullet"/>
      <w:lvlText w:val=""/>
      <w:lvlJc w:val="left"/>
      <w:pPr>
        <w:tabs>
          <w:tab w:val="num" w:pos="8460"/>
        </w:tabs>
        <w:ind w:left="8460" w:hanging="360"/>
      </w:pPr>
      <w:rPr>
        <w:rFonts w:ascii="Wingdings" w:hAnsi="Wingdings" w:hint="default"/>
      </w:rPr>
    </w:lvl>
  </w:abstractNum>
  <w:abstractNum w:abstractNumId="22" w15:restartNumberingAfterBreak="0">
    <w:nsid w:val="2FD403F8"/>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710F3"/>
    <w:multiLevelType w:val="hybridMultilevel"/>
    <w:tmpl w:val="BEB480E6"/>
    <w:lvl w:ilvl="0" w:tplc="24F07C4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6C47C2"/>
    <w:multiLevelType w:val="hybridMultilevel"/>
    <w:tmpl w:val="41220348"/>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25" w15:restartNumberingAfterBreak="0">
    <w:nsid w:val="34247B87"/>
    <w:multiLevelType w:val="hybridMultilevel"/>
    <w:tmpl w:val="9B548F84"/>
    <w:lvl w:ilvl="0" w:tplc="61705DDE">
      <w:start w:val="1"/>
      <w:numFmt w:val="decimal"/>
      <w:lvlText w:val="%1."/>
      <w:lvlJc w:val="left"/>
      <w:pPr>
        <w:ind w:left="1020" w:hanging="360"/>
      </w:pPr>
    </w:lvl>
    <w:lvl w:ilvl="1" w:tplc="6C4C2EA2">
      <w:start w:val="1"/>
      <w:numFmt w:val="decimal"/>
      <w:lvlText w:val="%2."/>
      <w:lvlJc w:val="left"/>
      <w:pPr>
        <w:ind w:left="1020" w:hanging="360"/>
      </w:pPr>
    </w:lvl>
    <w:lvl w:ilvl="2" w:tplc="5ED0EF08">
      <w:start w:val="1"/>
      <w:numFmt w:val="decimal"/>
      <w:lvlText w:val="%3."/>
      <w:lvlJc w:val="left"/>
      <w:pPr>
        <w:ind w:left="1020" w:hanging="360"/>
      </w:pPr>
    </w:lvl>
    <w:lvl w:ilvl="3" w:tplc="9622017E">
      <w:start w:val="1"/>
      <w:numFmt w:val="decimal"/>
      <w:lvlText w:val="%4."/>
      <w:lvlJc w:val="left"/>
      <w:pPr>
        <w:ind w:left="1020" w:hanging="360"/>
      </w:pPr>
    </w:lvl>
    <w:lvl w:ilvl="4" w:tplc="AB8CA466">
      <w:start w:val="1"/>
      <w:numFmt w:val="decimal"/>
      <w:lvlText w:val="%5."/>
      <w:lvlJc w:val="left"/>
      <w:pPr>
        <w:ind w:left="1020" w:hanging="360"/>
      </w:pPr>
    </w:lvl>
    <w:lvl w:ilvl="5" w:tplc="78A84CFC">
      <w:start w:val="1"/>
      <w:numFmt w:val="decimal"/>
      <w:lvlText w:val="%6."/>
      <w:lvlJc w:val="left"/>
      <w:pPr>
        <w:ind w:left="1020" w:hanging="360"/>
      </w:pPr>
    </w:lvl>
    <w:lvl w:ilvl="6" w:tplc="B39855BC">
      <w:start w:val="1"/>
      <w:numFmt w:val="decimal"/>
      <w:lvlText w:val="%7."/>
      <w:lvlJc w:val="left"/>
      <w:pPr>
        <w:ind w:left="1020" w:hanging="360"/>
      </w:pPr>
    </w:lvl>
    <w:lvl w:ilvl="7" w:tplc="6CEC2C64">
      <w:start w:val="1"/>
      <w:numFmt w:val="decimal"/>
      <w:lvlText w:val="%8."/>
      <w:lvlJc w:val="left"/>
      <w:pPr>
        <w:ind w:left="1020" w:hanging="360"/>
      </w:pPr>
    </w:lvl>
    <w:lvl w:ilvl="8" w:tplc="8404F8F2">
      <w:start w:val="1"/>
      <w:numFmt w:val="decimal"/>
      <w:lvlText w:val="%9."/>
      <w:lvlJc w:val="left"/>
      <w:pPr>
        <w:ind w:left="1020" w:hanging="360"/>
      </w:pPr>
    </w:lvl>
  </w:abstractNum>
  <w:abstractNum w:abstractNumId="26" w15:restartNumberingAfterBreak="0">
    <w:nsid w:val="39301EC3"/>
    <w:multiLevelType w:val="hybridMultilevel"/>
    <w:tmpl w:val="E2407408"/>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7" w15:restartNumberingAfterBreak="0">
    <w:nsid w:val="3A5A3F8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3DB22679"/>
    <w:multiLevelType w:val="multilevel"/>
    <w:tmpl w:val="78F84416"/>
    <w:lvl w:ilvl="0">
      <w:start w:val="13"/>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3FA56946"/>
    <w:multiLevelType w:val="hybridMultilevel"/>
    <w:tmpl w:val="C07E4E94"/>
    <w:lvl w:ilvl="0" w:tplc="12EE8F26">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B464B86">
      <w:start w:val="1"/>
      <w:numFmt w:val="bullet"/>
      <w:lvlText w:val=""/>
      <w:lvlJc w:val="left"/>
      <w:pPr>
        <w:tabs>
          <w:tab w:val="num" w:pos="2880"/>
        </w:tabs>
        <w:ind w:left="2880" w:hanging="360"/>
      </w:pPr>
      <w:rPr>
        <w:rFonts w:ascii="Symbol" w:hAnsi="Symbol" w:hint="default"/>
        <w:color w:val="000000"/>
      </w:rPr>
    </w:lvl>
    <w:lvl w:ilvl="4" w:tplc="0409000B">
      <w:start w:val="1"/>
      <w:numFmt w:val="bullet"/>
      <w:lvlText w:val=""/>
      <w:lvlJc w:val="left"/>
      <w:pPr>
        <w:tabs>
          <w:tab w:val="num" w:pos="3600"/>
        </w:tabs>
        <w:ind w:left="3600" w:hanging="360"/>
      </w:pPr>
      <w:rPr>
        <w:rFonts w:ascii="Wingdings" w:hAnsi="Wingdings" w:hint="default"/>
      </w:rPr>
    </w:lvl>
    <w:lvl w:ilvl="5" w:tplc="A30EE6B2">
      <w:numFmt w:val="bullet"/>
      <w:lvlText w:val="–"/>
      <w:lvlJc w:val="left"/>
      <w:pPr>
        <w:tabs>
          <w:tab w:val="num" w:pos="4350"/>
        </w:tabs>
        <w:ind w:left="4350" w:hanging="39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151E75"/>
    <w:multiLevelType w:val="hybridMultilevel"/>
    <w:tmpl w:val="F168A720"/>
    <w:lvl w:ilvl="0" w:tplc="643E0D06">
      <w:start w:val="1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421969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922D79"/>
    <w:multiLevelType w:val="hybridMultilevel"/>
    <w:tmpl w:val="89285810"/>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33" w15:restartNumberingAfterBreak="0">
    <w:nsid w:val="43B24953"/>
    <w:multiLevelType w:val="hybridMultilevel"/>
    <w:tmpl w:val="EC3C4246"/>
    <w:lvl w:ilvl="0" w:tplc="BDE0F3FE">
      <w:start w:val="2017"/>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34" w15:restartNumberingAfterBreak="0">
    <w:nsid w:val="4C7B57F5"/>
    <w:multiLevelType w:val="hybridMultilevel"/>
    <w:tmpl w:val="FFF4C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C882FA8"/>
    <w:multiLevelType w:val="hybridMultilevel"/>
    <w:tmpl w:val="039275E4"/>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6" w15:restartNumberingAfterBreak="0">
    <w:nsid w:val="4D237CE9"/>
    <w:multiLevelType w:val="multilevel"/>
    <w:tmpl w:val="2FDEC3CA"/>
    <w:lvl w:ilvl="0">
      <w:start w:val="6"/>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strike w:val="0"/>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7" w15:restartNumberingAfterBreak="0">
    <w:nsid w:val="4D4B7FEB"/>
    <w:multiLevelType w:val="hybridMultilevel"/>
    <w:tmpl w:val="37D65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595B7D"/>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0" w15:restartNumberingAfterBreak="0">
    <w:nsid w:val="50755FA8"/>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53BC243E"/>
    <w:multiLevelType w:val="multilevel"/>
    <w:tmpl w:val="8E0032E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58FD1D90"/>
    <w:multiLevelType w:val="hybridMultilevel"/>
    <w:tmpl w:val="477CB5B2"/>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start w:val="1"/>
      <w:numFmt w:val="bullet"/>
      <w:lvlText w:val=""/>
      <w:lvlJc w:val="left"/>
      <w:pPr>
        <w:ind w:left="3371" w:hanging="360"/>
      </w:pPr>
      <w:rPr>
        <w:rFonts w:ascii="Symbol" w:hAnsi="Symbol" w:hint="default"/>
      </w:rPr>
    </w:lvl>
    <w:lvl w:ilvl="4" w:tplc="04260003">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3" w15:restartNumberingAfterBreak="0">
    <w:nsid w:val="59747310"/>
    <w:multiLevelType w:val="hybridMultilevel"/>
    <w:tmpl w:val="3ED4D1C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44" w15:restartNumberingAfterBreak="0">
    <w:nsid w:val="598219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B3D0E6A"/>
    <w:multiLevelType w:val="multilevel"/>
    <w:tmpl w:val="3D426836"/>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6" w15:restartNumberingAfterBreak="0">
    <w:nsid w:val="6CB94661"/>
    <w:multiLevelType w:val="hybridMultilevel"/>
    <w:tmpl w:val="D0F2540C"/>
    <w:lvl w:ilvl="0" w:tplc="12EE8F26">
      <w:start w:val="2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7" w15:restartNumberingAfterBreak="0">
    <w:nsid w:val="6E4C202C"/>
    <w:multiLevelType w:val="multilevel"/>
    <w:tmpl w:val="BF8A84E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7258CB"/>
    <w:multiLevelType w:val="hybridMultilevel"/>
    <w:tmpl w:val="26C4A090"/>
    <w:lvl w:ilvl="0" w:tplc="0426000B">
      <w:start w:val="1"/>
      <w:numFmt w:val="bullet"/>
      <w:lvlText w:val=""/>
      <w:lvlJc w:val="left"/>
      <w:pPr>
        <w:ind w:left="2771" w:hanging="360"/>
      </w:pPr>
      <w:rPr>
        <w:rFonts w:ascii="Wingdings" w:hAnsi="Wingdings" w:hint="default"/>
      </w:rPr>
    </w:lvl>
    <w:lvl w:ilvl="1" w:tplc="04260003" w:tentative="1">
      <w:start w:val="1"/>
      <w:numFmt w:val="bullet"/>
      <w:lvlText w:val="o"/>
      <w:lvlJc w:val="left"/>
      <w:pPr>
        <w:ind w:left="3491" w:hanging="360"/>
      </w:pPr>
      <w:rPr>
        <w:rFonts w:ascii="Courier New" w:hAnsi="Courier New" w:cs="Courier New" w:hint="default"/>
      </w:rPr>
    </w:lvl>
    <w:lvl w:ilvl="2" w:tplc="04260005" w:tentative="1">
      <w:start w:val="1"/>
      <w:numFmt w:val="bullet"/>
      <w:lvlText w:val=""/>
      <w:lvlJc w:val="left"/>
      <w:pPr>
        <w:ind w:left="4211" w:hanging="360"/>
      </w:pPr>
      <w:rPr>
        <w:rFonts w:ascii="Wingdings" w:hAnsi="Wingdings" w:hint="default"/>
      </w:rPr>
    </w:lvl>
    <w:lvl w:ilvl="3" w:tplc="04260001" w:tentative="1">
      <w:start w:val="1"/>
      <w:numFmt w:val="bullet"/>
      <w:lvlText w:val=""/>
      <w:lvlJc w:val="left"/>
      <w:pPr>
        <w:ind w:left="4931" w:hanging="360"/>
      </w:pPr>
      <w:rPr>
        <w:rFonts w:ascii="Symbol" w:hAnsi="Symbol" w:hint="default"/>
      </w:rPr>
    </w:lvl>
    <w:lvl w:ilvl="4" w:tplc="04260003" w:tentative="1">
      <w:start w:val="1"/>
      <w:numFmt w:val="bullet"/>
      <w:lvlText w:val="o"/>
      <w:lvlJc w:val="left"/>
      <w:pPr>
        <w:ind w:left="5651" w:hanging="360"/>
      </w:pPr>
      <w:rPr>
        <w:rFonts w:ascii="Courier New" w:hAnsi="Courier New" w:cs="Courier New" w:hint="default"/>
      </w:rPr>
    </w:lvl>
    <w:lvl w:ilvl="5" w:tplc="04260005" w:tentative="1">
      <w:start w:val="1"/>
      <w:numFmt w:val="bullet"/>
      <w:lvlText w:val=""/>
      <w:lvlJc w:val="left"/>
      <w:pPr>
        <w:ind w:left="6371" w:hanging="360"/>
      </w:pPr>
      <w:rPr>
        <w:rFonts w:ascii="Wingdings" w:hAnsi="Wingdings" w:hint="default"/>
      </w:rPr>
    </w:lvl>
    <w:lvl w:ilvl="6" w:tplc="04260001" w:tentative="1">
      <w:start w:val="1"/>
      <w:numFmt w:val="bullet"/>
      <w:lvlText w:val=""/>
      <w:lvlJc w:val="left"/>
      <w:pPr>
        <w:ind w:left="7091" w:hanging="360"/>
      </w:pPr>
      <w:rPr>
        <w:rFonts w:ascii="Symbol" w:hAnsi="Symbol" w:hint="default"/>
      </w:rPr>
    </w:lvl>
    <w:lvl w:ilvl="7" w:tplc="04260003" w:tentative="1">
      <w:start w:val="1"/>
      <w:numFmt w:val="bullet"/>
      <w:lvlText w:val="o"/>
      <w:lvlJc w:val="left"/>
      <w:pPr>
        <w:ind w:left="7811" w:hanging="360"/>
      </w:pPr>
      <w:rPr>
        <w:rFonts w:ascii="Courier New" w:hAnsi="Courier New" w:cs="Courier New" w:hint="default"/>
      </w:rPr>
    </w:lvl>
    <w:lvl w:ilvl="8" w:tplc="04260005" w:tentative="1">
      <w:start w:val="1"/>
      <w:numFmt w:val="bullet"/>
      <w:lvlText w:val=""/>
      <w:lvlJc w:val="left"/>
      <w:pPr>
        <w:ind w:left="8531" w:hanging="360"/>
      </w:pPr>
      <w:rPr>
        <w:rFonts w:ascii="Wingdings" w:hAnsi="Wingdings" w:hint="default"/>
      </w:rPr>
    </w:lvl>
  </w:abstractNum>
  <w:abstractNum w:abstractNumId="49" w15:restartNumberingAfterBreak="0">
    <w:nsid w:val="7181333F"/>
    <w:multiLevelType w:val="hybridMultilevel"/>
    <w:tmpl w:val="734CBD4C"/>
    <w:lvl w:ilvl="0" w:tplc="12EE8F26">
      <w:start w:val="24"/>
      <w:numFmt w:val="bullet"/>
      <w:lvlText w:val="-"/>
      <w:lvlJc w:val="left"/>
      <w:pPr>
        <w:ind w:left="1790" w:hanging="360"/>
      </w:pPr>
      <w:rPr>
        <w:rFonts w:ascii="Times New Roman" w:eastAsia="Times New Roman" w:hAnsi="Times New Roman" w:cs="Times New Roman" w:hint="default"/>
      </w:rPr>
    </w:lvl>
    <w:lvl w:ilvl="1" w:tplc="04260003" w:tentative="1">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50" w15:restartNumberingAfterBreak="0">
    <w:nsid w:val="726D1205"/>
    <w:multiLevelType w:val="multilevel"/>
    <w:tmpl w:val="1DF0E514"/>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36B1249"/>
    <w:multiLevelType w:val="hybridMultilevel"/>
    <w:tmpl w:val="73C838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7533641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11075C"/>
    <w:multiLevelType w:val="hybridMultilevel"/>
    <w:tmpl w:val="E43449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4" w15:restartNumberingAfterBreak="0">
    <w:nsid w:val="787620F4"/>
    <w:multiLevelType w:val="hybridMultilevel"/>
    <w:tmpl w:val="D832A416"/>
    <w:lvl w:ilvl="0" w:tplc="12EE8F26">
      <w:start w:val="24"/>
      <w:numFmt w:val="bullet"/>
      <w:lvlText w:val="-"/>
      <w:lvlJc w:val="left"/>
      <w:pPr>
        <w:ind w:left="1066" w:hanging="360"/>
      </w:pPr>
      <w:rPr>
        <w:rFonts w:ascii="Times New Roman" w:eastAsia="Times New Roman" w:hAnsi="Times New Roman" w:cs="Times New Roman"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55" w15:restartNumberingAfterBreak="0">
    <w:nsid w:val="78B20A75"/>
    <w:multiLevelType w:val="hybridMultilevel"/>
    <w:tmpl w:val="806E5E84"/>
    <w:lvl w:ilvl="0" w:tplc="5790964C">
      <w:start w:val="1"/>
      <w:numFmt w:val="decimal"/>
      <w:lvlText w:val="%1."/>
      <w:lvlJc w:val="left"/>
      <w:pPr>
        <w:ind w:left="458" w:hanging="360"/>
      </w:pPr>
      <w:rPr>
        <w:rFonts w:hint="default"/>
      </w:rPr>
    </w:lvl>
    <w:lvl w:ilvl="1" w:tplc="04260019" w:tentative="1">
      <w:start w:val="1"/>
      <w:numFmt w:val="lowerLetter"/>
      <w:lvlText w:val="%2."/>
      <w:lvlJc w:val="left"/>
      <w:pPr>
        <w:ind w:left="1178" w:hanging="360"/>
      </w:pPr>
    </w:lvl>
    <w:lvl w:ilvl="2" w:tplc="0426001B" w:tentative="1">
      <w:start w:val="1"/>
      <w:numFmt w:val="lowerRoman"/>
      <w:lvlText w:val="%3."/>
      <w:lvlJc w:val="right"/>
      <w:pPr>
        <w:ind w:left="1898" w:hanging="180"/>
      </w:pPr>
    </w:lvl>
    <w:lvl w:ilvl="3" w:tplc="0426000F" w:tentative="1">
      <w:start w:val="1"/>
      <w:numFmt w:val="decimal"/>
      <w:lvlText w:val="%4."/>
      <w:lvlJc w:val="left"/>
      <w:pPr>
        <w:ind w:left="2618" w:hanging="360"/>
      </w:pPr>
    </w:lvl>
    <w:lvl w:ilvl="4" w:tplc="04260019" w:tentative="1">
      <w:start w:val="1"/>
      <w:numFmt w:val="lowerLetter"/>
      <w:lvlText w:val="%5."/>
      <w:lvlJc w:val="left"/>
      <w:pPr>
        <w:ind w:left="3338" w:hanging="360"/>
      </w:pPr>
    </w:lvl>
    <w:lvl w:ilvl="5" w:tplc="0426001B" w:tentative="1">
      <w:start w:val="1"/>
      <w:numFmt w:val="lowerRoman"/>
      <w:lvlText w:val="%6."/>
      <w:lvlJc w:val="right"/>
      <w:pPr>
        <w:ind w:left="4058" w:hanging="180"/>
      </w:pPr>
    </w:lvl>
    <w:lvl w:ilvl="6" w:tplc="0426000F" w:tentative="1">
      <w:start w:val="1"/>
      <w:numFmt w:val="decimal"/>
      <w:lvlText w:val="%7."/>
      <w:lvlJc w:val="left"/>
      <w:pPr>
        <w:ind w:left="4778" w:hanging="360"/>
      </w:pPr>
    </w:lvl>
    <w:lvl w:ilvl="7" w:tplc="04260019" w:tentative="1">
      <w:start w:val="1"/>
      <w:numFmt w:val="lowerLetter"/>
      <w:lvlText w:val="%8."/>
      <w:lvlJc w:val="left"/>
      <w:pPr>
        <w:ind w:left="5498" w:hanging="360"/>
      </w:pPr>
    </w:lvl>
    <w:lvl w:ilvl="8" w:tplc="0426001B" w:tentative="1">
      <w:start w:val="1"/>
      <w:numFmt w:val="lowerRoman"/>
      <w:lvlText w:val="%9."/>
      <w:lvlJc w:val="right"/>
      <w:pPr>
        <w:ind w:left="6218" w:hanging="180"/>
      </w:pPr>
    </w:lvl>
  </w:abstractNum>
  <w:abstractNum w:abstractNumId="56" w15:restartNumberingAfterBreak="0">
    <w:nsid w:val="7BA702B4"/>
    <w:multiLevelType w:val="hybridMultilevel"/>
    <w:tmpl w:val="94562DBA"/>
    <w:lvl w:ilvl="0" w:tplc="77AEE3E6">
      <w:start w:val="10"/>
      <w:numFmt w:val="bullet"/>
      <w:lvlText w:val="-"/>
      <w:lvlJc w:val="left"/>
      <w:pPr>
        <w:ind w:left="2585" w:hanging="360"/>
      </w:pPr>
      <w:rPr>
        <w:rFonts w:ascii="Times New Roman" w:eastAsia="Times New Roman" w:hAnsi="Times New Roman" w:cs="Times New Roman"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num w:numId="1" w16cid:durableId="738483600">
    <w:abstractNumId w:val="39"/>
  </w:num>
  <w:num w:numId="2" w16cid:durableId="293683517">
    <w:abstractNumId w:val="18"/>
  </w:num>
  <w:num w:numId="3" w16cid:durableId="1790733190">
    <w:abstractNumId w:val="22"/>
  </w:num>
  <w:num w:numId="4" w16cid:durableId="1490947531">
    <w:abstractNumId w:val="29"/>
  </w:num>
  <w:num w:numId="5" w16cid:durableId="1198934134">
    <w:abstractNumId w:val="3"/>
  </w:num>
  <w:num w:numId="6" w16cid:durableId="1183590292">
    <w:abstractNumId w:val="45"/>
  </w:num>
  <w:num w:numId="7" w16cid:durableId="829834952">
    <w:abstractNumId w:val="4"/>
  </w:num>
  <w:num w:numId="8" w16cid:durableId="824051972">
    <w:abstractNumId w:val="53"/>
  </w:num>
  <w:num w:numId="9" w16cid:durableId="574752687">
    <w:abstractNumId w:val="9"/>
  </w:num>
  <w:num w:numId="10" w16cid:durableId="424345637">
    <w:abstractNumId w:val="37"/>
  </w:num>
  <w:num w:numId="11" w16cid:durableId="1487160472">
    <w:abstractNumId w:val="21"/>
  </w:num>
  <w:num w:numId="12" w16cid:durableId="451559419">
    <w:abstractNumId w:val="14"/>
  </w:num>
  <w:num w:numId="13" w16cid:durableId="374546877">
    <w:abstractNumId w:val="7"/>
  </w:num>
  <w:num w:numId="14" w16cid:durableId="1200126805">
    <w:abstractNumId w:val="43"/>
  </w:num>
  <w:num w:numId="15" w16cid:durableId="1049525782">
    <w:abstractNumId w:val="42"/>
  </w:num>
  <w:num w:numId="16" w16cid:durableId="580412575">
    <w:abstractNumId w:val="55"/>
  </w:num>
  <w:num w:numId="17" w16cid:durableId="591940545">
    <w:abstractNumId w:val="5"/>
  </w:num>
  <w:num w:numId="18" w16cid:durableId="1217208398">
    <w:abstractNumId w:val="32"/>
  </w:num>
  <w:num w:numId="19" w16cid:durableId="1633629920">
    <w:abstractNumId w:val="1"/>
    <w:lvlOverride w:ilvl="0">
      <w:lvl w:ilvl="0">
        <w:numFmt w:val="bullet"/>
        <w:lvlText w:val=""/>
        <w:legacy w:legacy="1" w:legacySpace="0" w:legacyIndent="0"/>
        <w:lvlJc w:val="left"/>
        <w:rPr>
          <w:rFonts w:ascii="Symbol" w:hAnsi="Symbol" w:hint="default"/>
          <w:sz w:val="22"/>
        </w:rPr>
      </w:lvl>
    </w:lvlOverride>
  </w:num>
  <w:num w:numId="20" w16cid:durableId="471945303">
    <w:abstractNumId w:val="17"/>
  </w:num>
  <w:num w:numId="21" w16cid:durableId="1252854736">
    <w:abstractNumId w:val="6"/>
  </w:num>
  <w:num w:numId="22" w16cid:durableId="822739965">
    <w:abstractNumId w:val="35"/>
  </w:num>
  <w:num w:numId="23" w16cid:durableId="1432817502">
    <w:abstractNumId w:val="26"/>
  </w:num>
  <w:num w:numId="24" w16cid:durableId="1610628626">
    <w:abstractNumId w:val="48"/>
  </w:num>
  <w:num w:numId="25" w16cid:durableId="822698244">
    <w:abstractNumId w:val="20"/>
  </w:num>
  <w:num w:numId="26" w16cid:durableId="917861496">
    <w:abstractNumId w:val="2"/>
  </w:num>
  <w:num w:numId="27" w16cid:durableId="1164585856">
    <w:abstractNumId w:val="49"/>
  </w:num>
  <w:num w:numId="28" w16cid:durableId="1037899782">
    <w:abstractNumId w:val="16"/>
  </w:num>
  <w:num w:numId="29" w16cid:durableId="1726752426">
    <w:abstractNumId w:val="11"/>
  </w:num>
  <w:num w:numId="30" w16cid:durableId="630093168">
    <w:abstractNumId w:val="15"/>
  </w:num>
  <w:num w:numId="31" w16cid:durableId="484704317">
    <w:abstractNumId w:val="23"/>
  </w:num>
  <w:num w:numId="32" w16cid:durableId="1342320227">
    <w:abstractNumId w:val="41"/>
  </w:num>
  <w:num w:numId="33" w16cid:durableId="607733946">
    <w:abstractNumId w:val="24"/>
  </w:num>
  <w:num w:numId="34" w16cid:durableId="773407737">
    <w:abstractNumId w:val="46"/>
  </w:num>
  <w:num w:numId="35" w16cid:durableId="986131503">
    <w:abstractNumId w:val="54"/>
  </w:num>
  <w:num w:numId="36" w16cid:durableId="1954942282">
    <w:abstractNumId w:val="0"/>
  </w:num>
  <w:num w:numId="37" w16cid:durableId="1358585920">
    <w:abstractNumId w:val="10"/>
  </w:num>
  <w:num w:numId="38" w16cid:durableId="691423517">
    <w:abstractNumId w:val="44"/>
  </w:num>
  <w:num w:numId="39" w16cid:durableId="1206134717">
    <w:abstractNumId w:val="56"/>
  </w:num>
  <w:num w:numId="40" w16cid:durableId="320239977">
    <w:abstractNumId w:val="30"/>
  </w:num>
  <w:num w:numId="41" w16cid:durableId="1327827606">
    <w:abstractNumId w:val="33"/>
  </w:num>
  <w:num w:numId="42" w16cid:durableId="25107000">
    <w:abstractNumId w:val="27"/>
  </w:num>
  <w:num w:numId="43" w16cid:durableId="312806101">
    <w:abstractNumId w:val="52"/>
  </w:num>
  <w:num w:numId="44" w16cid:durableId="919868842">
    <w:abstractNumId w:val="40"/>
  </w:num>
  <w:num w:numId="45" w16cid:durableId="2018724266">
    <w:abstractNumId w:val="34"/>
  </w:num>
  <w:num w:numId="46" w16cid:durableId="1234461713">
    <w:abstractNumId w:val="19"/>
  </w:num>
  <w:num w:numId="47" w16cid:durableId="2143813805">
    <w:abstractNumId w:val="12"/>
  </w:num>
  <w:num w:numId="48" w16cid:durableId="572593775">
    <w:abstractNumId w:val="38"/>
  </w:num>
  <w:num w:numId="49" w16cid:durableId="1750273304">
    <w:abstractNumId w:val="36"/>
  </w:num>
  <w:num w:numId="50" w16cid:durableId="1358585562">
    <w:abstractNumId w:val="8"/>
  </w:num>
  <w:num w:numId="51" w16cid:durableId="2015917390">
    <w:abstractNumId w:val="51"/>
  </w:num>
  <w:num w:numId="52" w16cid:durableId="1683387841">
    <w:abstractNumId w:val="31"/>
  </w:num>
  <w:num w:numId="53" w16cid:durableId="700252501">
    <w:abstractNumId w:val="47"/>
  </w:num>
  <w:num w:numId="54" w16cid:durableId="2005931891">
    <w:abstractNumId w:val="50"/>
  </w:num>
  <w:num w:numId="55" w16cid:durableId="947129094">
    <w:abstractNumId w:val="13"/>
  </w:num>
  <w:num w:numId="56" w16cid:durableId="983974400">
    <w:abstractNumId w:val="28"/>
  </w:num>
  <w:num w:numId="57" w16cid:durableId="1953979007">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CF"/>
    <w:rsid w:val="000014EF"/>
    <w:rsid w:val="000139BD"/>
    <w:rsid w:val="000147AF"/>
    <w:rsid w:val="00020507"/>
    <w:rsid w:val="0002176F"/>
    <w:rsid w:val="00026B71"/>
    <w:rsid w:val="000352C6"/>
    <w:rsid w:val="00036485"/>
    <w:rsid w:val="000417BA"/>
    <w:rsid w:val="00042190"/>
    <w:rsid w:val="000428F5"/>
    <w:rsid w:val="00043F59"/>
    <w:rsid w:val="00045179"/>
    <w:rsid w:val="000479CD"/>
    <w:rsid w:val="00047A75"/>
    <w:rsid w:val="00050F3C"/>
    <w:rsid w:val="00052585"/>
    <w:rsid w:val="00053130"/>
    <w:rsid w:val="00053E0D"/>
    <w:rsid w:val="0005719F"/>
    <w:rsid w:val="00062165"/>
    <w:rsid w:val="000666F0"/>
    <w:rsid w:val="00070AD8"/>
    <w:rsid w:val="00080C39"/>
    <w:rsid w:val="00081977"/>
    <w:rsid w:val="00082E13"/>
    <w:rsid w:val="00091945"/>
    <w:rsid w:val="00092AF6"/>
    <w:rsid w:val="0009482A"/>
    <w:rsid w:val="000A28E8"/>
    <w:rsid w:val="000A3405"/>
    <w:rsid w:val="000A67C2"/>
    <w:rsid w:val="000B0CFC"/>
    <w:rsid w:val="000B5470"/>
    <w:rsid w:val="000B5E89"/>
    <w:rsid w:val="000B6F0D"/>
    <w:rsid w:val="000C1A69"/>
    <w:rsid w:val="000C39FC"/>
    <w:rsid w:val="000C426D"/>
    <w:rsid w:val="000D0939"/>
    <w:rsid w:val="000D6B27"/>
    <w:rsid w:val="000E350D"/>
    <w:rsid w:val="000E7340"/>
    <w:rsid w:val="000F3386"/>
    <w:rsid w:val="000F33A4"/>
    <w:rsid w:val="00105868"/>
    <w:rsid w:val="00105F52"/>
    <w:rsid w:val="00106218"/>
    <w:rsid w:val="00106363"/>
    <w:rsid w:val="00106688"/>
    <w:rsid w:val="00107BE8"/>
    <w:rsid w:val="00107E7A"/>
    <w:rsid w:val="001205FD"/>
    <w:rsid w:val="001209F4"/>
    <w:rsid w:val="001256C9"/>
    <w:rsid w:val="00132E26"/>
    <w:rsid w:val="00134CAA"/>
    <w:rsid w:val="00135390"/>
    <w:rsid w:val="00141590"/>
    <w:rsid w:val="0014357E"/>
    <w:rsid w:val="001456AB"/>
    <w:rsid w:val="00146E78"/>
    <w:rsid w:val="0015166C"/>
    <w:rsid w:val="00160467"/>
    <w:rsid w:val="001619D0"/>
    <w:rsid w:val="00162C04"/>
    <w:rsid w:val="00162D9D"/>
    <w:rsid w:val="001634FF"/>
    <w:rsid w:val="00165415"/>
    <w:rsid w:val="00165DF9"/>
    <w:rsid w:val="0016729E"/>
    <w:rsid w:val="00173CD9"/>
    <w:rsid w:val="00176CE2"/>
    <w:rsid w:val="00181476"/>
    <w:rsid w:val="001815B8"/>
    <w:rsid w:val="00183023"/>
    <w:rsid w:val="0018329D"/>
    <w:rsid w:val="0018343E"/>
    <w:rsid w:val="00183A6D"/>
    <w:rsid w:val="00183ECE"/>
    <w:rsid w:val="00186098"/>
    <w:rsid w:val="00191281"/>
    <w:rsid w:val="00191D39"/>
    <w:rsid w:val="00192529"/>
    <w:rsid w:val="0019415C"/>
    <w:rsid w:val="001942FF"/>
    <w:rsid w:val="00195F1B"/>
    <w:rsid w:val="001962BA"/>
    <w:rsid w:val="001A5448"/>
    <w:rsid w:val="001B05FB"/>
    <w:rsid w:val="001B0D6B"/>
    <w:rsid w:val="001B2AEB"/>
    <w:rsid w:val="001B2E4C"/>
    <w:rsid w:val="001C391D"/>
    <w:rsid w:val="001C5AF5"/>
    <w:rsid w:val="001D135C"/>
    <w:rsid w:val="001D3C0E"/>
    <w:rsid w:val="001D3FC2"/>
    <w:rsid w:val="001D6460"/>
    <w:rsid w:val="001E1C90"/>
    <w:rsid w:val="001E2219"/>
    <w:rsid w:val="001E3F53"/>
    <w:rsid w:val="001E4803"/>
    <w:rsid w:val="001F0E66"/>
    <w:rsid w:val="001F2B12"/>
    <w:rsid w:val="001F3930"/>
    <w:rsid w:val="001F5A3B"/>
    <w:rsid w:val="00200F6A"/>
    <w:rsid w:val="002018EA"/>
    <w:rsid w:val="00206C97"/>
    <w:rsid w:val="00212ECF"/>
    <w:rsid w:val="00217AC9"/>
    <w:rsid w:val="0022223D"/>
    <w:rsid w:val="00222792"/>
    <w:rsid w:val="00227B45"/>
    <w:rsid w:val="0023281F"/>
    <w:rsid w:val="002330F1"/>
    <w:rsid w:val="00233653"/>
    <w:rsid w:val="00233B50"/>
    <w:rsid w:val="002345B0"/>
    <w:rsid w:val="00234B4A"/>
    <w:rsid w:val="00235655"/>
    <w:rsid w:val="00237777"/>
    <w:rsid w:val="0025428C"/>
    <w:rsid w:val="0025798A"/>
    <w:rsid w:val="00260105"/>
    <w:rsid w:val="002608FC"/>
    <w:rsid w:val="00261884"/>
    <w:rsid w:val="00264D18"/>
    <w:rsid w:val="00265C85"/>
    <w:rsid w:val="00267CF8"/>
    <w:rsid w:val="002746BB"/>
    <w:rsid w:val="00281E38"/>
    <w:rsid w:val="00284CEE"/>
    <w:rsid w:val="002857E4"/>
    <w:rsid w:val="002911BE"/>
    <w:rsid w:val="00292A3A"/>
    <w:rsid w:val="002949D9"/>
    <w:rsid w:val="002A0839"/>
    <w:rsid w:val="002A7572"/>
    <w:rsid w:val="002B100F"/>
    <w:rsid w:val="002B220F"/>
    <w:rsid w:val="002B5C27"/>
    <w:rsid w:val="002C1F29"/>
    <w:rsid w:val="002C2E2E"/>
    <w:rsid w:val="002C310F"/>
    <w:rsid w:val="002C36C8"/>
    <w:rsid w:val="002C3CB4"/>
    <w:rsid w:val="002C4552"/>
    <w:rsid w:val="002D08F8"/>
    <w:rsid w:val="002D155D"/>
    <w:rsid w:val="002E6884"/>
    <w:rsid w:val="002E7A6F"/>
    <w:rsid w:val="002F3ACC"/>
    <w:rsid w:val="002F6397"/>
    <w:rsid w:val="002F6950"/>
    <w:rsid w:val="003005FA"/>
    <w:rsid w:val="00304E86"/>
    <w:rsid w:val="003133A7"/>
    <w:rsid w:val="0031675C"/>
    <w:rsid w:val="00322924"/>
    <w:rsid w:val="00331250"/>
    <w:rsid w:val="003358FF"/>
    <w:rsid w:val="003363D8"/>
    <w:rsid w:val="003451C0"/>
    <w:rsid w:val="003455FE"/>
    <w:rsid w:val="00345D14"/>
    <w:rsid w:val="00347608"/>
    <w:rsid w:val="00350622"/>
    <w:rsid w:val="0035404D"/>
    <w:rsid w:val="00354CE3"/>
    <w:rsid w:val="00360971"/>
    <w:rsid w:val="00362D31"/>
    <w:rsid w:val="00362F69"/>
    <w:rsid w:val="003709D4"/>
    <w:rsid w:val="0037125C"/>
    <w:rsid w:val="003747E0"/>
    <w:rsid w:val="00377E54"/>
    <w:rsid w:val="00380F21"/>
    <w:rsid w:val="00381E66"/>
    <w:rsid w:val="003846BA"/>
    <w:rsid w:val="003855CC"/>
    <w:rsid w:val="00386A39"/>
    <w:rsid w:val="00386B12"/>
    <w:rsid w:val="00392C11"/>
    <w:rsid w:val="003936A5"/>
    <w:rsid w:val="0039388B"/>
    <w:rsid w:val="00394B2C"/>
    <w:rsid w:val="00396F75"/>
    <w:rsid w:val="003A07F6"/>
    <w:rsid w:val="003A2399"/>
    <w:rsid w:val="003A276A"/>
    <w:rsid w:val="003A39B6"/>
    <w:rsid w:val="003A4D93"/>
    <w:rsid w:val="003B48B5"/>
    <w:rsid w:val="003B4C25"/>
    <w:rsid w:val="003B751B"/>
    <w:rsid w:val="003C13CF"/>
    <w:rsid w:val="003C4869"/>
    <w:rsid w:val="003C608D"/>
    <w:rsid w:val="003D7682"/>
    <w:rsid w:val="003E362F"/>
    <w:rsid w:val="003E6455"/>
    <w:rsid w:val="003F584C"/>
    <w:rsid w:val="003F6A84"/>
    <w:rsid w:val="003F728A"/>
    <w:rsid w:val="003F7889"/>
    <w:rsid w:val="003F7A8B"/>
    <w:rsid w:val="00402CA2"/>
    <w:rsid w:val="00403F3F"/>
    <w:rsid w:val="00406B18"/>
    <w:rsid w:val="004118C7"/>
    <w:rsid w:val="004129D3"/>
    <w:rsid w:val="00413364"/>
    <w:rsid w:val="00414DC6"/>
    <w:rsid w:val="004175AE"/>
    <w:rsid w:val="00422412"/>
    <w:rsid w:val="004252E8"/>
    <w:rsid w:val="00430C59"/>
    <w:rsid w:val="0043677E"/>
    <w:rsid w:val="00437F8D"/>
    <w:rsid w:val="004466E1"/>
    <w:rsid w:val="00447619"/>
    <w:rsid w:val="0045300A"/>
    <w:rsid w:val="004616A6"/>
    <w:rsid w:val="0046393F"/>
    <w:rsid w:val="00465592"/>
    <w:rsid w:val="00467459"/>
    <w:rsid w:val="004707A5"/>
    <w:rsid w:val="00471CF9"/>
    <w:rsid w:val="0047200B"/>
    <w:rsid w:val="00474AFD"/>
    <w:rsid w:val="00474F27"/>
    <w:rsid w:val="00476540"/>
    <w:rsid w:val="004765B5"/>
    <w:rsid w:val="0047746F"/>
    <w:rsid w:val="00481174"/>
    <w:rsid w:val="004812B5"/>
    <w:rsid w:val="004815B3"/>
    <w:rsid w:val="0048215C"/>
    <w:rsid w:val="00483990"/>
    <w:rsid w:val="00484129"/>
    <w:rsid w:val="00487AEA"/>
    <w:rsid w:val="00491109"/>
    <w:rsid w:val="004947C7"/>
    <w:rsid w:val="00494EB8"/>
    <w:rsid w:val="00495FDC"/>
    <w:rsid w:val="00496EF5"/>
    <w:rsid w:val="004A1CBE"/>
    <w:rsid w:val="004A5348"/>
    <w:rsid w:val="004B1E8A"/>
    <w:rsid w:val="004B258A"/>
    <w:rsid w:val="004B4C7F"/>
    <w:rsid w:val="004B4EDC"/>
    <w:rsid w:val="004C0FB4"/>
    <w:rsid w:val="004C1D5A"/>
    <w:rsid w:val="004C498B"/>
    <w:rsid w:val="004D2B00"/>
    <w:rsid w:val="004D5CDE"/>
    <w:rsid w:val="004F2E27"/>
    <w:rsid w:val="004F45A6"/>
    <w:rsid w:val="00501B7B"/>
    <w:rsid w:val="00504894"/>
    <w:rsid w:val="0050551D"/>
    <w:rsid w:val="0050587A"/>
    <w:rsid w:val="005059B2"/>
    <w:rsid w:val="00510B4F"/>
    <w:rsid w:val="00511FA2"/>
    <w:rsid w:val="0051486F"/>
    <w:rsid w:val="0051571B"/>
    <w:rsid w:val="00515966"/>
    <w:rsid w:val="0051637F"/>
    <w:rsid w:val="00520BA8"/>
    <w:rsid w:val="00521550"/>
    <w:rsid w:val="0052346D"/>
    <w:rsid w:val="005242E9"/>
    <w:rsid w:val="005322BB"/>
    <w:rsid w:val="00534E29"/>
    <w:rsid w:val="00537CFB"/>
    <w:rsid w:val="00541254"/>
    <w:rsid w:val="0054501D"/>
    <w:rsid w:val="005451FB"/>
    <w:rsid w:val="005463E1"/>
    <w:rsid w:val="00547E59"/>
    <w:rsid w:val="00553812"/>
    <w:rsid w:val="00554034"/>
    <w:rsid w:val="00554748"/>
    <w:rsid w:val="0055575B"/>
    <w:rsid w:val="0055689D"/>
    <w:rsid w:val="00560B11"/>
    <w:rsid w:val="00561905"/>
    <w:rsid w:val="00564D02"/>
    <w:rsid w:val="00566B1C"/>
    <w:rsid w:val="00566EB9"/>
    <w:rsid w:val="00571DB3"/>
    <w:rsid w:val="0057300E"/>
    <w:rsid w:val="00573412"/>
    <w:rsid w:val="00574DFC"/>
    <w:rsid w:val="0057564A"/>
    <w:rsid w:val="005766AC"/>
    <w:rsid w:val="00577920"/>
    <w:rsid w:val="00582162"/>
    <w:rsid w:val="005909B9"/>
    <w:rsid w:val="005910FB"/>
    <w:rsid w:val="00592FA9"/>
    <w:rsid w:val="00593C9D"/>
    <w:rsid w:val="0059593B"/>
    <w:rsid w:val="00597878"/>
    <w:rsid w:val="005A284E"/>
    <w:rsid w:val="005A5477"/>
    <w:rsid w:val="005A6477"/>
    <w:rsid w:val="005B0258"/>
    <w:rsid w:val="005B05E3"/>
    <w:rsid w:val="005B126C"/>
    <w:rsid w:val="005B1961"/>
    <w:rsid w:val="005B1B55"/>
    <w:rsid w:val="005B3648"/>
    <w:rsid w:val="005B3C61"/>
    <w:rsid w:val="005B44E4"/>
    <w:rsid w:val="005B587B"/>
    <w:rsid w:val="005B612F"/>
    <w:rsid w:val="005C10D5"/>
    <w:rsid w:val="005C1537"/>
    <w:rsid w:val="005C1EA9"/>
    <w:rsid w:val="005C35AB"/>
    <w:rsid w:val="005C713A"/>
    <w:rsid w:val="005D121D"/>
    <w:rsid w:val="005D18CF"/>
    <w:rsid w:val="005E448B"/>
    <w:rsid w:val="005E49E6"/>
    <w:rsid w:val="005E4E69"/>
    <w:rsid w:val="005E511C"/>
    <w:rsid w:val="005E6273"/>
    <w:rsid w:val="005F722F"/>
    <w:rsid w:val="005F74E6"/>
    <w:rsid w:val="005F7C3D"/>
    <w:rsid w:val="00604E5E"/>
    <w:rsid w:val="00614CE2"/>
    <w:rsid w:val="00615CBD"/>
    <w:rsid w:val="00622CC9"/>
    <w:rsid w:val="00623F89"/>
    <w:rsid w:val="00624926"/>
    <w:rsid w:val="006276D4"/>
    <w:rsid w:val="006306C1"/>
    <w:rsid w:val="00634553"/>
    <w:rsid w:val="00635FEF"/>
    <w:rsid w:val="006407D6"/>
    <w:rsid w:val="006413F0"/>
    <w:rsid w:val="00641BFE"/>
    <w:rsid w:val="00642BB6"/>
    <w:rsid w:val="00644658"/>
    <w:rsid w:val="0064671D"/>
    <w:rsid w:val="00647D94"/>
    <w:rsid w:val="006521DD"/>
    <w:rsid w:val="00652B7A"/>
    <w:rsid w:val="006543E5"/>
    <w:rsid w:val="0065589B"/>
    <w:rsid w:val="00655A26"/>
    <w:rsid w:val="00662062"/>
    <w:rsid w:val="00662862"/>
    <w:rsid w:val="00662CD6"/>
    <w:rsid w:val="00664B49"/>
    <w:rsid w:val="00667200"/>
    <w:rsid w:val="00670C1A"/>
    <w:rsid w:val="00670FBC"/>
    <w:rsid w:val="006718C4"/>
    <w:rsid w:val="006749F2"/>
    <w:rsid w:val="00676F0A"/>
    <w:rsid w:val="0067749C"/>
    <w:rsid w:val="00680311"/>
    <w:rsid w:val="00680DF1"/>
    <w:rsid w:val="00681A37"/>
    <w:rsid w:val="006858BA"/>
    <w:rsid w:val="00690B33"/>
    <w:rsid w:val="00692BAF"/>
    <w:rsid w:val="00695F8E"/>
    <w:rsid w:val="0069785E"/>
    <w:rsid w:val="006A2774"/>
    <w:rsid w:val="006A2E02"/>
    <w:rsid w:val="006A3DE1"/>
    <w:rsid w:val="006B00BB"/>
    <w:rsid w:val="006B0417"/>
    <w:rsid w:val="006B3561"/>
    <w:rsid w:val="006B44EB"/>
    <w:rsid w:val="006C1CDE"/>
    <w:rsid w:val="006C278D"/>
    <w:rsid w:val="006C2AF3"/>
    <w:rsid w:val="006C389D"/>
    <w:rsid w:val="006C3FF7"/>
    <w:rsid w:val="006C6828"/>
    <w:rsid w:val="006D057C"/>
    <w:rsid w:val="006D3872"/>
    <w:rsid w:val="006D3EA1"/>
    <w:rsid w:val="006D41BE"/>
    <w:rsid w:val="006D4805"/>
    <w:rsid w:val="006E1F71"/>
    <w:rsid w:val="006E2AD5"/>
    <w:rsid w:val="006E4BFB"/>
    <w:rsid w:val="006E57E6"/>
    <w:rsid w:val="006F0752"/>
    <w:rsid w:val="006F13A2"/>
    <w:rsid w:val="006F4FFE"/>
    <w:rsid w:val="006F5C92"/>
    <w:rsid w:val="00701B1C"/>
    <w:rsid w:val="0070441F"/>
    <w:rsid w:val="00704C82"/>
    <w:rsid w:val="00710B42"/>
    <w:rsid w:val="0071690C"/>
    <w:rsid w:val="007170F8"/>
    <w:rsid w:val="007220BC"/>
    <w:rsid w:val="00723489"/>
    <w:rsid w:val="00724BEB"/>
    <w:rsid w:val="00725682"/>
    <w:rsid w:val="007302AF"/>
    <w:rsid w:val="00740C16"/>
    <w:rsid w:val="007411A6"/>
    <w:rsid w:val="00753BA3"/>
    <w:rsid w:val="00757A49"/>
    <w:rsid w:val="007648E2"/>
    <w:rsid w:val="007668A4"/>
    <w:rsid w:val="00767C03"/>
    <w:rsid w:val="00772D4F"/>
    <w:rsid w:val="007732FB"/>
    <w:rsid w:val="0077654E"/>
    <w:rsid w:val="00781AFB"/>
    <w:rsid w:val="0078782D"/>
    <w:rsid w:val="00791281"/>
    <w:rsid w:val="0079270D"/>
    <w:rsid w:val="00792E0E"/>
    <w:rsid w:val="00796593"/>
    <w:rsid w:val="007A1738"/>
    <w:rsid w:val="007A673C"/>
    <w:rsid w:val="007A7B9A"/>
    <w:rsid w:val="007B1CF7"/>
    <w:rsid w:val="007B3B02"/>
    <w:rsid w:val="007C0B89"/>
    <w:rsid w:val="007C2CD0"/>
    <w:rsid w:val="007C4448"/>
    <w:rsid w:val="007C4C17"/>
    <w:rsid w:val="007C6410"/>
    <w:rsid w:val="007D0185"/>
    <w:rsid w:val="007D12B1"/>
    <w:rsid w:val="007D3E2E"/>
    <w:rsid w:val="007D6BDC"/>
    <w:rsid w:val="007D7CB8"/>
    <w:rsid w:val="007E079C"/>
    <w:rsid w:val="007E30C0"/>
    <w:rsid w:val="007E39B8"/>
    <w:rsid w:val="007E58EC"/>
    <w:rsid w:val="007E60A6"/>
    <w:rsid w:val="007F4336"/>
    <w:rsid w:val="007F495E"/>
    <w:rsid w:val="007F6470"/>
    <w:rsid w:val="007F6FE2"/>
    <w:rsid w:val="007F7D31"/>
    <w:rsid w:val="00806279"/>
    <w:rsid w:val="0080698A"/>
    <w:rsid w:val="00814F99"/>
    <w:rsid w:val="00815694"/>
    <w:rsid w:val="00824D00"/>
    <w:rsid w:val="00827AA3"/>
    <w:rsid w:val="00844A6B"/>
    <w:rsid w:val="008471C4"/>
    <w:rsid w:val="0084794C"/>
    <w:rsid w:val="00853157"/>
    <w:rsid w:val="00854EC6"/>
    <w:rsid w:val="00856595"/>
    <w:rsid w:val="00856E53"/>
    <w:rsid w:val="00860929"/>
    <w:rsid w:val="00860CE2"/>
    <w:rsid w:val="00860F56"/>
    <w:rsid w:val="00862ABD"/>
    <w:rsid w:val="00867319"/>
    <w:rsid w:val="008675AE"/>
    <w:rsid w:val="00870A3B"/>
    <w:rsid w:val="00870E10"/>
    <w:rsid w:val="00871689"/>
    <w:rsid w:val="008764BD"/>
    <w:rsid w:val="00877D05"/>
    <w:rsid w:val="00880DA7"/>
    <w:rsid w:val="0088197A"/>
    <w:rsid w:val="00882F08"/>
    <w:rsid w:val="008875FF"/>
    <w:rsid w:val="00891FC9"/>
    <w:rsid w:val="00894919"/>
    <w:rsid w:val="008A2908"/>
    <w:rsid w:val="008B02E0"/>
    <w:rsid w:val="008B11A5"/>
    <w:rsid w:val="008B169D"/>
    <w:rsid w:val="008B196D"/>
    <w:rsid w:val="008B50C6"/>
    <w:rsid w:val="008C53DA"/>
    <w:rsid w:val="008C564A"/>
    <w:rsid w:val="008E0EFF"/>
    <w:rsid w:val="008E1D0B"/>
    <w:rsid w:val="008F142C"/>
    <w:rsid w:val="008F47DD"/>
    <w:rsid w:val="008F5B67"/>
    <w:rsid w:val="008F6FB1"/>
    <w:rsid w:val="0090000D"/>
    <w:rsid w:val="009014D4"/>
    <w:rsid w:val="009039BC"/>
    <w:rsid w:val="009051AC"/>
    <w:rsid w:val="00907229"/>
    <w:rsid w:val="00913B0F"/>
    <w:rsid w:val="00913F66"/>
    <w:rsid w:val="00914471"/>
    <w:rsid w:val="00920106"/>
    <w:rsid w:val="00920371"/>
    <w:rsid w:val="00920CF9"/>
    <w:rsid w:val="00921FC4"/>
    <w:rsid w:val="0092205F"/>
    <w:rsid w:val="00922A3A"/>
    <w:rsid w:val="00923030"/>
    <w:rsid w:val="00925923"/>
    <w:rsid w:val="00932143"/>
    <w:rsid w:val="00933071"/>
    <w:rsid w:val="00933247"/>
    <w:rsid w:val="00933A47"/>
    <w:rsid w:val="00934DDC"/>
    <w:rsid w:val="0093672C"/>
    <w:rsid w:val="00937A12"/>
    <w:rsid w:val="00945936"/>
    <w:rsid w:val="0094686A"/>
    <w:rsid w:val="00954030"/>
    <w:rsid w:val="009558C8"/>
    <w:rsid w:val="009560A5"/>
    <w:rsid w:val="00957258"/>
    <w:rsid w:val="009600B7"/>
    <w:rsid w:val="0096553C"/>
    <w:rsid w:val="00965DA6"/>
    <w:rsid w:val="00967082"/>
    <w:rsid w:val="009701BF"/>
    <w:rsid w:val="009733D3"/>
    <w:rsid w:val="009735BD"/>
    <w:rsid w:val="00976916"/>
    <w:rsid w:val="00977232"/>
    <w:rsid w:val="00984234"/>
    <w:rsid w:val="00984361"/>
    <w:rsid w:val="009849AF"/>
    <w:rsid w:val="00986C4E"/>
    <w:rsid w:val="00992B15"/>
    <w:rsid w:val="009A1B7C"/>
    <w:rsid w:val="009A2C86"/>
    <w:rsid w:val="009B0442"/>
    <w:rsid w:val="009B10B2"/>
    <w:rsid w:val="009B54D4"/>
    <w:rsid w:val="009B5CD8"/>
    <w:rsid w:val="009B5D59"/>
    <w:rsid w:val="009B61B8"/>
    <w:rsid w:val="009B6E38"/>
    <w:rsid w:val="009C0A59"/>
    <w:rsid w:val="009C2042"/>
    <w:rsid w:val="009C3223"/>
    <w:rsid w:val="009C50B8"/>
    <w:rsid w:val="009C6C3D"/>
    <w:rsid w:val="009D224F"/>
    <w:rsid w:val="009D27C0"/>
    <w:rsid w:val="009D389D"/>
    <w:rsid w:val="009D6CE4"/>
    <w:rsid w:val="009D726C"/>
    <w:rsid w:val="009E0856"/>
    <w:rsid w:val="009E7495"/>
    <w:rsid w:val="009F0C81"/>
    <w:rsid w:val="009F4B65"/>
    <w:rsid w:val="00A00102"/>
    <w:rsid w:val="00A00D8E"/>
    <w:rsid w:val="00A0392A"/>
    <w:rsid w:val="00A03D6C"/>
    <w:rsid w:val="00A05CCA"/>
    <w:rsid w:val="00A10571"/>
    <w:rsid w:val="00A10F16"/>
    <w:rsid w:val="00A15D87"/>
    <w:rsid w:val="00A175B2"/>
    <w:rsid w:val="00A17CF8"/>
    <w:rsid w:val="00A206D5"/>
    <w:rsid w:val="00A21D6C"/>
    <w:rsid w:val="00A224E5"/>
    <w:rsid w:val="00A231FA"/>
    <w:rsid w:val="00A30692"/>
    <w:rsid w:val="00A337E4"/>
    <w:rsid w:val="00A402F4"/>
    <w:rsid w:val="00A40C62"/>
    <w:rsid w:val="00A41A1B"/>
    <w:rsid w:val="00A42E88"/>
    <w:rsid w:val="00A45D88"/>
    <w:rsid w:val="00A476E7"/>
    <w:rsid w:val="00A5120D"/>
    <w:rsid w:val="00A524AE"/>
    <w:rsid w:val="00A543DE"/>
    <w:rsid w:val="00A55DF0"/>
    <w:rsid w:val="00A55E7C"/>
    <w:rsid w:val="00A56B3C"/>
    <w:rsid w:val="00A60BDB"/>
    <w:rsid w:val="00A60C1B"/>
    <w:rsid w:val="00A614BA"/>
    <w:rsid w:val="00A619A2"/>
    <w:rsid w:val="00A63897"/>
    <w:rsid w:val="00A638EC"/>
    <w:rsid w:val="00A63B95"/>
    <w:rsid w:val="00A65957"/>
    <w:rsid w:val="00A66FE4"/>
    <w:rsid w:val="00A67106"/>
    <w:rsid w:val="00A717F3"/>
    <w:rsid w:val="00A71CCE"/>
    <w:rsid w:val="00A72184"/>
    <w:rsid w:val="00A76882"/>
    <w:rsid w:val="00A82F3F"/>
    <w:rsid w:val="00A83B3E"/>
    <w:rsid w:val="00A83EA4"/>
    <w:rsid w:val="00A84C7D"/>
    <w:rsid w:val="00A84EA1"/>
    <w:rsid w:val="00A8591D"/>
    <w:rsid w:val="00A87FD1"/>
    <w:rsid w:val="00A91089"/>
    <w:rsid w:val="00A958FC"/>
    <w:rsid w:val="00A9761A"/>
    <w:rsid w:val="00A97903"/>
    <w:rsid w:val="00AA1F13"/>
    <w:rsid w:val="00AA4947"/>
    <w:rsid w:val="00AA64D3"/>
    <w:rsid w:val="00AA667F"/>
    <w:rsid w:val="00AB0F90"/>
    <w:rsid w:val="00AB201D"/>
    <w:rsid w:val="00AB285E"/>
    <w:rsid w:val="00AB3E48"/>
    <w:rsid w:val="00AC366D"/>
    <w:rsid w:val="00AC37D7"/>
    <w:rsid w:val="00AC3BE6"/>
    <w:rsid w:val="00AC66F6"/>
    <w:rsid w:val="00AC6956"/>
    <w:rsid w:val="00AD00B5"/>
    <w:rsid w:val="00AD23BB"/>
    <w:rsid w:val="00AD3589"/>
    <w:rsid w:val="00AD4060"/>
    <w:rsid w:val="00AD5CD3"/>
    <w:rsid w:val="00AE055C"/>
    <w:rsid w:val="00AE4E15"/>
    <w:rsid w:val="00AF0BD1"/>
    <w:rsid w:val="00AF1132"/>
    <w:rsid w:val="00AF1780"/>
    <w:rsid w:val="00AF32D0"/>
    <w:rsid w:val="00AF4856"/>
    <w:rsid w:val="00AF7AC1"/>
    <w:rsid w:val="00B0307F"/>
    <w:rsid w:val="00B06ECF"/>
    <w:rsid w:val="00B073A1"/>
    <w:rsid w:val="00B0766F"/>
    <w:rsid w:val="00B16809"/>
    <w:rsid w:val="00B24251"/>
    <w:rsid w:val="00B2679E"/>
    <w:rsid w:val="00B2714A"/>
    <w:rsid w:val="00B3089A"/>
    <w:rsid w:val="00B30F90"/>
    <w:rsid w:val="00B3180E"/>
    <w:rsid w:val="00B32C75"/>
    <w:rsid w:val="00B36601"/>
    <w:rsid w:val="00B37C35"/>
    <w:rsid w:val="00B40938"/>
    <w:rsid w:val="00B44A47"/>
    <w:rsid w:val="00B47E5C"/>
    <w:rsid w:val="00B5782F"/>
    <w:rsid w:val="00B6264F"/>
    <w:rsid w:val="00B653B0"/>
    <w:rsid w:val="00B6542F"/>
    <w:rsid w:val="00B67094"/>
    <w:rsid w:val="00B67A9B"/>
    <w:rsid w:val="00B75308"/>
    <w:rsid w:val="00B7583F"/>
    <w:rsid w:val="00B814E7"/>
    <w:rsid w:val="00B82B5D"/>
    <w:rsid w:val="00B84970"/>
    <w:rsid w:val="00B86EA4"/>
    <w:rsid w:val="00B930CD"/>
    <w:rsid w:val="00B95ACF"/>
    <w:rsid w:val="00B96F53"/>
    <w:rsid w:val="00B96FCB"/>
    <w:rsid w:val="00BA21EA"/>
    <w:rsid w:val="00BA35BB"/>
    <w:rsid w:val="00BA5425"/>
    <w:rsid w:val="00BA6135"/>
    <w:rsid w:val="00BA6A00"/>
    <w:rsid w:val="00BA7A23"/>
    <w:rsid w:val="00BB2225"/>
    <w:rsid w:val="00BB42CF"/>
    <w:rsid w:val="00BB5F4A"/>
    <w:rsid w:val="00BB6494"/>
    <w:rsid w:val="00BB72C4"/>
    <w:rsid w:val="00BC270C"/>
    <w:rsid w:val="00BC4216"/>
    <w:rsid w:val="00BC4CAC"/>
    <w:rsid w:val="00BC5B60"/>
    <w:rsid w:val="00BD3D25"/>
    <w:rsid w:val="00BD42DF"/>
    <w:rsid w:val="00BD7B6A"/>
    <w:rsid w:val="00BE618E"/>
    <w:rsid w:val="00BE65F5"/>
    <w:rsid w:val="00BE6C1A"/>
    <w:rsid w:val="00C00050"/>
    <w:rsid w:val="00C04551"/>
    <w:rsid w:val="00C05117"/>
    <w:rsid w:val="00C13EF7"/>
    <w:rsid w:val="00C16558"/>
    <w:rsid w:val="00C165DC"/>
    <w:rsid w:val="00C17141"/>
    <w:rsid w:val="00C2016B"/>
    <w:rsid w:val="00C23333"/>
    <w:rsid w:val="00C25B2A"/>
    <w:rsid w:val="00C32D42"/>
    <w:rsid w:val="00C33CEE"/>
    <w:rsid w:val="00C33EE7"/>
    <w:rsid w:val="00C34869"/>
    <w:rsid w:val="00C37A46"/>
    <w:rsid w:val="00C40969"/>
    <w:rsid w:val="00C41CE1"/>
    <w:rsid w:val="00C42370"/>
    <w:rsid w:val="00C432BE"/>
    <w:rsid w:val="00C50338"/>
    <w:rsid w:val="00C54999"/>
    <w:rsid w:val="00C5530B"/>
    <w:rsid w:val="00C6256E"/>
    <w:rsid w:val="00C643D4"/>
    <w:rsid w:val="00C652CE"/>
    <w:rsid w:val="00C66754"/>
    <w:rsid w:val="00C66AC6"/>
    <w:rsid w:val="00C67390"/>
    <w:rsid w:val="00C717F0"/>
    <w:rsid w:val="00C71DB3"/>
    <w:rsid w:val="00C73BB2"/>
    <w:rsid w:val="00C74D9F"/>
    <w:rsid w:val="00C774EB"/>
    <w:rsid w:val="00C82AA1"/>
    <w:rsid w:val="00C8459A"/>
    <w:rsid w:val="00C86D4A"/>
    <w:rsid w:val="00C90AF8"/>
    <w:rsid w:val="00C924F3"/>
    <w:rsid w:val="00C94FD9"/>
    <w:rsid w:val="00C965F1"/>
    <w:rsid w:val="00CA105D"/>
    <w:rsid w:val="00CA12DD"/>
    <w:rsid w:val="00CA2842"/>
    <w:rsid w:val="00CA6B7A"/>
    <w:rsid w:val="00CB16E3"/>
    <w:rsid w:val="00CB20BF"/>
    <w:rsid w:val="00CB39FA"/>
    <w:rsid w:val="00CB44AB"/>
    <w:rsid w:val="00CB59AB"/>
    <w:rsid w:val="00CB7ED8"/>
    <w:rsid w:val="00CC2570"/>
    <w:rsid w:val="00CC54AE"/>
    <w:rsid w:val="00CC606C"/>
    <w:rsid w:val="00CC608B"/>
    <w:rsid w:val="00CC612C"/>
    <w:rsid w:val="00CD144B"/>
    <w:rsid w:val="00CD14A0"/>
    <w:rsid w:val="00CD22B3"/>
    <w:rsid w:val="00CD4C0C"/>
    <w:rsid w:val="00CD4F12"/>
    <w:rsid w:val="00CE1C36"/>
    <w:rsid w:val="00CE3C8A"/>
    <w:rsid w:val="00CE602A"/>
    <w:rsid w:val="00CF06F9"/>
    <w:rsid w:val="00CF54E0"/>
    <w:rsid w:val="00CF6BB4"/>
    <w:rsid w:val="00D003E5"/>
    <w:rsid w:val="00D00704"/>
    <w:rsid w:val="00D00D9F"/>
    <w:rsid w:val="00D07BD9"/>
    <w:rsid w:val="00D1378B"/>
    <w:rsid w:val="00D158DB"/>
    <w:rsid w:val="00D20E12"/>
    <w:rsid w:val="00D220B5"/>
    <w:rsid w:val="00D24E54"/>
    <w:rsid w:val="00D24ECF"/>
    <w:rsid w:val="00D2562D"/>
    <w:rsid w:val="00D30B2A"/>
    <w:rsid w:val="00D31E77"/>
    <w:rsid w:val="00D32363"/>
    <w:rsid w:val="00D33A9D"/>
    <w:rsid w:val="00D37120"/>
    <w:rsid w:val="00D4086C"/>
    <w:rsid w:val="00D40D75"/>
    <w:rsid w:val="00D41BD9"/>
    <w:rsid w:val="00D43E46"/>
    <w:rsid w:val="00D45F75"/>
    <w:rsid w:val="00D46AE2"/>
    <w:rsid w:val="00D54195"/>
    <w:rsid w:val="00D56BE4"/>
    <w:rsid w:val="00D62E14"/>
    <w:rsid w:val="00D62F5B"/>
    <w:rsid w:val="00D701C0"/>
    <w:rsid w:val="00D703A5"/>
    <w:rsid w:val="00D707FC"/>
    <w:rsid w:val="00D72A5B"/>
    <w:rsid w:val="00D72FBA"/>
    <w:rsid w:val="00D77397"/>
    <w:rsid w:val="00D8037F"/>
    <w:rsid w:val="00D813B3"/>
    <w:rsid w:val="00D83408"/>
    <w:rsid w:val="00D84D51"/>
    <w:rsid w:val="00D91F1A"/>
    <w:rsid w:val="00D94659"/>
    <w:rsid w:val="00D95C50"/>
    <w:rsid w:val="00DA605F"/>
    <w:rsid w:val="00DB2505"/>
    <w:rsid w:val="00DB27E3"/>
    <w:rsid w:val="00DB346A"/>
    <w:rsid w:val="00DB7B93"/>
    <w:rsid w:val="00DC14AD"/>
    <w:rsid w:val="00DC2D16"/>
    <w:rsid w:val="00DC3F4F"/>
    <w:rsid w:val="00DC6848"/>
    <w:rsid w:val="00DD5FD1"/>
    <w:rsid w:val="00DE2D5A"/>
    <w:rsid w:val="00DE5A9B"/>
    <w:rsid w:val="00DE6454"/>
    <w:rsid w:val="00DE77B9"/>
    <w:rsid w:val="00DE7AB8"/>
    <w:rsid w:val="00DF0CC8"/>
    <w:rsid w:val="00DF1E2E"/>
    <w:rsid w:val="00DF216E"/>
    <w:rsid w:val="00E03E2A"/>
    <w:rsid w:val="00E075CA"/>
    <w:rsid w:val="00E11CFA"/>
    <w:rsid w:val="00E124CD"/>
    <w:rsid w:val="00E15D1C"/>
    <w:rsid w:val="00E22172"/>
    <w:rsid w:val="00E22E15"/>
    <w:rsid w:val="00E24F25"/>
    <w:rsid w:val="00E2755C"/>
    <w:rsid w:val="00E3129B"/>
    <w:rsid w:val="00E358C8"/>
    <w:rsid w:val="00E36961"/>
    <w:rsid w:val="00E40358"/>
    <w:rsid w:val="00E41D42"/>
    <w:rsid w:val="00E43ECE"/>
    <w:rsid w:val="00E4419F"/>
    <w:rsid w:val="00E444D4"/>
    <w:rsid w:val="00E47142"/>
    <w:rsid w:val="00E47961"/>
    <w:rsid w:val="00E522B5"/>
    <w:rsid w:val="00E56A95"/>
    <w:rsid w:val="00E6270B"/>
    <w:rsid w:val="00E72003"/>
    <w:rsid w:val="00E77323"/>
    <w:rsid w:val="00E77761"/>
    <w:rsid w:val="00E80557"/>
    <w:rsid w:val="00E80C28"/>
    <w:rsid w:val="00E83325"/>
    <w:rsid w:val="00E8362B"/>
    <w:rsid w:val="00E8549A"/>
    <w:rsid w:val="00E85668"/>
    <w:rsid w:val="00E86C24"/>
    <w:rsid w:val="00E91525"/>
    <w:rsid w:val="00E973EA"/>
    <w:rsid w:val="00E97B54"/>
    <w:rsid w:val="00E97C87"/>
    <w:rsid w:val="00EA0475"/>
    <w:rsid w:val="00EA5284"/>
    <w:rsid w:val="00EA5B3B"/>
    <w:rsid w:val="00EA72E0"/>
    <w:rsid w:val="00EA7B5F"/>
    <w:rsid w:val="00EB0CE0"/>
    <w:rsid w:val="00EB0EE6"/>
    <w:rsid w:val="00EB274E"/>
    <w:rsid w:val="00EB2A39"/>
    <w:rsid w:val="00EB3235"/>
    <w:rsid w:val="00EB441B"/>
    <w:rsid w:val="00EB65AE"/>
    <w:rsid w:val="00EC55B0"/>
    <w:rsid w:val="00ED072E"/>
    <w:rsid w:val="00ED195C"/>
    <w:rsid w:val="00ED1961"/>
    <w:rsid w:val="00EE05E7"/>
    <w:rsid w:val="00EE12E9"/>
    <w:rsid w:val="00EE1743"/>
    <w:rsid w:val="00EE19A5"/>
    <w:rsid w:val="00EE707F"/>
    <w:rsid w:val="00EF3536"/>
    <w:rsid w:val="00EF37AE"/>
    <w:rsid w:val="00F03A0E"/>
    <w:rsid w:val="00F05F2B"/>
    <w:rsid w:val="00F07B85"/>
    <w:rsid w:val="00F10784"/>
    <w:rsid w:val="00F11DF8"/>
    <w:rsid w:val="00F12467"/>
    <w:rsid w:val="00F1340E"/>
    <w:rsid w:val="00F15094"/>
    <w:rsid w:val="00F16EF3"/>
    <w:rsid w:val="00F22B8E"/>
    <w:rsid w:val="00F23F5B"/>
    <w:rsid w:val="00F268F4"/>
    <w:rsid w:val="00F27CC3"/>
    <w:rsid w:val="00F36367"/>
    <w:rsid w:val="00F36CDF"/>
    <w:rsid w:val="00F36DCA"/>
    <w:rsid w:val="00F40501"/>
    <w:rsid w:val="00F45574"/>
    <w:rsid w:val="00F47759"/>
    <w:rsid w:val="00F51847"/>
    <w:rsid w:val="00F51ABA"/>
    <w:rsid w:val="00F531A6"/>
    <w:rsid w:val="00F54E11"/>
    <w:rsid w:val="00F57F41"/>
    <w:rsid w:val="00F65C58"/>
    <w:rsid w:val="00F715D6"/>
    <w:rsid w:val="00F73B55"/>
    <w:rsid w:val="00F87EAA"/>
    <w:rsid w:val="00F95E2F"/>
    <w:rsid w:val="00F9712A"/>
    <w:rsid w:val="00FA00C4"/>
    <w:rsid w:val="00FB23E1"/>
    <w:rsid w:val="00FB2C28"/>
    <w:rsid w:val="00FB4D69"/>
    <w:rsid w:val="00FB6E15"/>
    <w:rsid w:val="00FB7565"/>
    <w:rsid w:val="00FD4F3C"/>
    <w:rsid w:val="00FE47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891"/>
  <w15:docId w15:val="{C72BEA9A-16D4-496A-933B-95114D30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05D"/>
    <w:pPr>
      <w:keepNext/>
      <w:jc w:val="center"/>
      <w:outlineLvl w:val="0"/>
    </w:pPr>
    <w:rPr>
      <w:b/>
    </w:rPr>
  </w:style>
  <w:style w:type="paragraph" w:styleId="Heading2">
    <w:name w:val="heading 2"/>
    <w:aliases w:val="HD2"/>
    <w:basedOn w:val="Normal"/>
    <w:next w:val="Normal"/>
    <w:link w:val="Heading2Char"/>
    <w:uiPriority w:val="9"/>
    <w:qFormat/>
    <w:rsid w:val="00CA105D"/>
    <w:pPr>
      <w:keepNext/>
      <w:widowControl w:val="0"/>
      <w:numPr>
        <w:numId w:val="1"/>
      </w:numPr>
      <w:spacing w:after="80"/>
      <w:outlineLvl w:val="1"/>
    </w:pPr>
    <w:rPr>
      <w:b/>
      <w:snapToGrid w:val="0"/>
      <w:szCs w:val="20"/>
    </w:rPr>
  </w:style>
  <w:style w:type="paragraph" w:styleId="Heading3">
    <w:name w:val="heading 3"/>
    <w:basedOn w:val="Normal"/>
    <w:next w:val="Normal"/>
    <w:link w:val="Heading3Char"/>
    <w:qFormat/>
    <w:rsid w:val="00CA105D"/>
    <w:pPr>
      <w:keepNext/>
      <w:jc w:val="center"/>
      <w:outlineLvl w:val="2"/>
    </w:pPr>
    <w:rPr>
      <w:b/>
      <w:bCs/>
    </w:rPr>
  </w:style>
  <w:style w:type="paragraph" w:styleId="Heading4">
    <w:name w:val="heading 4"/>
    <w:basedOn w:val="Normal"/>
    <w:next w:val="Normal"/>
    <w:link w:val="Heading4Char"/>
    <w:qFormat/>
    <w:rsid w:val="00CA105D"/>
    <w:pPr>
      <w:keepNext/>
      <w:ind w:firstLine="720"/>
      <w:jc w:val="center"/>
      <w:outlineLvl w:val="3"/>
    </w:pPr>
    <w:rPr>
      <w:b/>
      <w:i/>
      <w:sz w:val="44"/>
      <w:szCs w:val="20"/>
    </w:rPr>
  </w:style>
  <w:style w:type="paragraph" w:styleId="Heading5">
    <w:name w:val="heading 5"/>
    <w:basedOn w:val="Normal"/>
    <w:next w:val="Normal"/>
    <w:link w:val="Heading5Char"/>
    <w:qFormat/>
    <w:rsid w:val="00CA105D"/>
    <w:pPr>
      <w:keepNext/>
      <w:jc w:val="right"/>
      <w:outlineLvl w:val="4"/>
    </w:pPr>
    <w:rPr>
      <w:b/>
    </w:rPr>
  </w:style>
  <w:style w:type="paragraph" w:styleId="Heading6">
    <w:name w:val="heading 6"/>
    <w:basedOn w:val="Normal"/>
    <w:next w:val="Normal"/>
    <w:link w:val="Heading6Char"/>
    <w:qFormat/>
    <w:rsid w:val="00CA105D"/>
    <w:pPr>
      <w:keepNext/>
      <w:outlineLvl w:val="5"/>
    </w:pPr>
    <w:rPr>
      <w:b/>
      <w:bCs/>
    </w:rPr>
  </w:style>
  <w:style w:type="paragraph" w:styleId="Heading7">
    <w:name w:val="heading 7"/>
    <w:basedOn w:val="Normal"/>
    <w:next w:val="Normal"/>
    <w:link w:val="Heading7Char"/>
    <w:qFormat/>
    <w:rsid w:val="00CA105D"/>
    <w:pPr>
      <w:keepNext/>
      <w:jc w:val="center"/>
      <w:outlineLvl w:val="6"/>
    </w:pPr>
    <w:rPr>
      <w:b/>
      <w:bCs/>
      <w:sz w:val="44"/>
    </w:rPr>
  </w:style>
  <w:style w:type="paragraph" w:styleId="Heading8">
    <w:name w:val="heading 8"/>
    <w:basedOn w:val="Normal"/>
    <w:next w:val="Normal"/>
    <w:link w:val="Heading8Char"/>
    <w:qFormat/>
    <w:rsid w:val="00CA105D"/>
    <w:pPr>
      <w:keepNext/>
      <w:jc w:val="center"/>
      <w:outlineLvl w:val="7"/>
    </w:pPr>
    <w:rPr>
      <w:b/>
      <w:bCs/>
      <w:sz w:val="48"/>
    </w:rPr>
  </w:style>
  <w:style w:type="paragraph" w:styleId="Heading9">
    <w:name w:val="heading 9"/>
    <w:basedOn w:val="Normal"/>
    <w:next w:val="Normal"/>
    <w:link w:val="Heading9Char"/>
    <w:qFormat/>
    <w:rsid w:val="00CA105D"/>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5D"/>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rsid w:val="00CA105D"/>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A10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A105D"/>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CA105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CA105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A105D"/>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CA105D"/>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CA105D"/>
    <w:rPr>
      <w:rFonts w:ascii="Times New Roman" w:eastAsia="Times New Roman" w:hAnsi="Times New Roman" w:cs="Times New Roman"/>
      <w:b/>
      <w:sz w:val="28"/>
      <w:szCs w:val="20"/>
    </w:rPr>
  </w:style>
  <w:style w:type="paragraph" w:styleId="BodyText">
    <w:name w:val="Body Text"/>
    <w:basedOn w:val="Normal"/>
    <w:link w:val="BodyTextChar"/>
    <w:rsid w:val="00CA105D"/>
    <w:pPr>
      <w:tabs>
        <w:tab w:val="left" w:pos="0"/>
      </w:tabs>
      <w:jc w:val="both"/>
    </w:pPr>
  </w:style>
  <w:style w:type="character" w:customStyle="1" w:styleId="BodyTextChar">
    <w:name w:val="Body Text Char"/>
    <w:basedOn w:val="DefaultParagraphFont"/>
    <w:link w:val="BodyText"/>
    <w:rsid w:val="00CA105D"/>
    <w:rPr>
      <w:rFonts w:ascii="Times New Roman" w:eastAsia="Times New Roman" w:hAnsi="Times New Roman" w:cs="Times New Roman"/>
      <w:sz w:val="24"/>
      <w:szCs w:val="24"/>
    </w:rPr>
  </w:style>
  <w:style w:type="character" w:styleId="PageNumber">
    <w:name w:val="page number"/>
    <w:basedOn w:val="DefaultParagraphFont"/>
    <w:rsid w:val="00CA105D"/>
  </w:style>
  <w:style w:type="paragraph" w:styleId="Header">
    <w:name w:val="header"/>
    <w:basedOn w:val="Normal"/>
    <w:link w:val="HeaderChar"/>
    <w:rsid w:val="00CA105D"/>
    <w:pPr>
      <w:tabs>
        <w:tab w:val="center" w:pos="4153"/>
        <w:tab w:val="right" w:pos="8306"/>
      </w:tabs>
    </w:pPr>
  </w:style>
  <w:style w:type="character" w:customStyle="1" w:styleId="HeaderChar">
    <w:name w:val="Header Char"/>
    <w:basedOn w:val="DefaultParagraphFont"/>
    <w:link w:val="Header"/>
    <w:rsid w:val="00CA105D"/>
    <w:rPr>
      <w:rFonts w:ascii="Times New Roman" w:eastAsia="Times New Roman" w:hAnsi="Times New Roman" w:cs="Times New Roman"/>
      <w:sz w:val="24"/>
      <w:szCs w:val="24"/>
    </w:rPr>
  </w:style>
  <w:style w:type="paragraph" w:styleId="Footer">
    <w:name w:val="footer"/>
    <w:basedOn w:val="Normal"/>
    <w:link w:val="FooterChar"/>
    <w:uiPriority w:val="99"/>
    <w:rsid w:val="00CA105D"/>
    <w:pPr>
      <w:tabs>
        <w:tab w:val="center" w:pos="4153"/>
        <w:tab w:val="right" w:pos="8306"/>
      </w:tabs>
    </w:pPr>
  </w:style>
  <w:style w:type="character" w:customStyle="1" w:styleId="FooterChar">
    <w:name w:val="Footer Char"/>
    <w:basedOn w:val="DefaultParagraphFont"/>
    <w:link w:val="Footer"/>
    <w:uiPriority w:val="99"/>
    <w:rsid w:val="00CA105D"/>
    <w:rPr>
      <w:rFonts w:ascii="Times New Roman" w:eastAsia="Times New Roman" w:hAnsi="Times New Roman" w:cs="Times New Roman"/>
      <w:sz w:val="24"/>
      <w:szCs w:val="24"/>
    </w:rPr>
  </w:style>
  <w:style w:type="paragraph" w:styleId="BodyTextIndent">
    <w:name w:val="Body Text Indent"/>
    <w:basedOn w:val="Normal"/>
    <w:link w:val="BodyTextIndentChar"/>
    <w:rsid w:val="00CA105D"/>
    <w:pPr>
      <w:ind w:left="98"/>
      <w:jc w:val="both"/>
    </w:pPr>
  </w:style>
  <w:style w:type="character" w:customStyle="1" w:styleId="BodyTextIndentChar">
    <w:name w:val="Body Text Indent Char"/>
    <w:basedOn w:val="DefaultParagraphFont"/>
    <w:link w:val="BodyTextIndent"/>
    <w:rsid w:val="00CA105D"/>
    <w:rPr>
      <w:rFonts w:ascii="Times New Roman" w:eastAsia="Times New Roman" w:hAnsi="Times New Roman" w:cs="Times New Roman"/>
      <w:sz w:val="24"/>
      <w:szCs w:val="24"/>
    </w:rPr>
  </w:style>
  <w:style w:type="paragraph" w:styleId="BodyTextIndent3">
    <w:name w:val="Body Text Indent 3"/>
    <w:basedOn w:val="Normal"/>
    <w:link w:val="BodyTextIndent3Char"/>
    <w:rsid w:val="00CA105D"/>
    <w:pPr>
      <w:ind w:firstLine="720"/>
    </w:pPr>
  </w:style>
  <w:style w:type="character" w:customStyle="1" w:styleId="BodyTextIndent3Char">
    <w:name w:val="Body Text Indent 3 Char"/>
    <w:basedOn w:val="DefaultParagraphFont"/>
    <w:link w:val="BodyTextIndent3"/>
    <w:rsid w:val="00CA105D"/>
    <w:rPr>
      <w:rFonts w:ascii="Times New Roman" w:eastAsia="Times New Roman" w:hAnsi="Times New Roman" w:cs="Times New Roman"/>
      <w:sz w:val="24"/>
      <w:szCs w:val="24"/>
    </w:rPr>
  </w:style>
  <w:style w:type="character" w:styleId="CommentReference">
    <w:name w:val="annotation reference"/>
    <w:uiPriority w:val="99"/>
    <w:rsid w:val="00CA105D"/>
    <w:rPr>
      <w:sz w:val="16"/>
      <w:szCs w:val="16"/>
    </w:rPr>
  </w:style>
  <w:style w:type="paragraph" w:styleId="CommentText">
    <w:name w:val="annotation text"/>
    <w:basedOn w:val="Normal"/>
    <w:link w:val="CommentTextChar"/>
    <w:uiPriority w:val="99"/>
    <w:rsid w:val="00CA105D"/>
    <w:rPr>
      <w:sz w:val="20"/>
      <w:szCs w:val="20"/>
    </w:rPr>
  </w:style>
  <w:style w:type="character" w:customStyle="1" w:styleId="CommentTextChar">
    <w:name w:val="Comment Text Char"/>
    <w:basedOn w:val="DefaultParagraphFont"/>
    <w:link w:val="CommentText"/>
    <w:uiPriority w:val="99"/>
    <w:rsid w:val="00CA105D"/>
    <w:rPr>
      <w:rFonts w:ascii="Times New Roman" w:eastAsia="Times New Roman" w:hAnsi="Times New Roman" w:cs="Times New Roman"/>
      <w:sz w:val="20"/>
      <w:szCs w:val="20"/>
    </w:rPr>
  </w:style>
  <w:style w:type="paragraph" w:styleId="Index5">
    <w:name w:val="index 5"/>
    <w:basedOn w:val="Normal"/>
    <w:next w:val="Normal"/>
    <w:autoRedefine/>
    <w:semiHidden/>
    <w:rsid w:val="00CA105D"/>
    <w:pPr>
      <w:numPr>
        <w:ilvl w:val="3"/>
        <w:numId w:val="1"/>
      </w:numPr>
      <w:tabs>
        <w:tab w:val="clear" w:pos="1701"/>
      </w:tabs>
      <w:ind w:left="1440"/>
      <w:jc w:val="both"/>
    </w:pPr>
    <w:rPr>
      <w:noProof/>
      <w:snapToGrid w:val="0"/>
    </w:rPr>
  </w:style>
  <w:style w:type="paragraph" w:styleId="BodyText2">
    <w:name w:val="Body Text 2"/>
    <w:basedOn w:val="Normal"/>
    <w:link w:val="BodyText2Char"/>
    <w:rsid w:val="00CA105D"/>
    <w:pPr>
      <w:overflowPunct w:val="0"/>
      <w:autoSpaceDE w:val="0"/>
      <w:autoSpaceDN w:val="0"/>
      <w:adjustRightInd w:val="0"/>
      <w:ind w:left="426" w:hanging="426"/>
      <w:textAlignment w:val="baseline"/>
    </w:pPr>
    <w:rPr>
      <w:sz w:val="22"/>
      <w:szCs w:val="20"/>
    </w:rPr>
  </w:style>
  <w:style w:type="character" w:customStyle="1" w:styleId="BodyText2Char">
    <w:name w:val="Body Text 2 Char"/>
    <w:basedOn w:val="DefaultParagraphFont"/>
    <w:link w:val="BodyText2"/>
    <w:rsid w:val="00CA105D"/>
    <w:rPr>
      <w:rFonts w:ascii="Times New Roman" w:eastAsia="Times New Roman" w:hAnsi="Times New Roman" w:cs="Times New Roman"/>
      <w:szCs w:val="20"/>
    </w:rPr>
  </w:style>
  <w:style w:type="paragraph" w:styleId="BodyTextIndent2">
    <w:name w:val="Body Text Indent 2"/>
    <w:basedOn w:val="Normal"/>
    <w:link w:val="BodyTextIndent2Char"/>
    <w:rsid w:val="00CA105D"/>
    <w:pPr>
      <w:ind w:left="567" w:hanging="567"/>
      <w:jc w:val="both"/>
    </w:pPr>
    <w:rPr>
      <w:szCs w:val="20"/>
    </w:rPr>
  </w:style>
  <w:style w:type="character" w:customStyle="1" w:styleId="BodyTextIndent2Char">
    <w:name w:val="Body Text Indent 2 Char"/>
    <w:basedOn w:val="DefaultParagraphFont"/>
    <w:link w:val="BodyTextIndent2"/>
    <w:rsid w:val="00CA105D"/>
    <w:rPr>
      <w:rFonts w:ascii="Times New Roman" w:eastAsia="Times New Roman" w:hAnsi="Times New Roman" w:cs="Times New Roman"/>
      <w:sz w:val="24"/>
      <w:szCs w:val="20"/>
    </w:rPr>
  </w:style>
  <w:style w:type="paragraph" w:customStyle="1" w:styleId="xl28">
    <w:name w:val="xl28"/>
    <w:basedOn w:val="Normal"/>
    <w:rsid w:val="00CA10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3">
    <w:name w:val="Body Text 3"/>
    <w:basedOn w:val="Normal"/>
    <w:link w:val="BodyText3Char"/>
    <w:rsid w:val="00CA105D"/>
    <w:pPr>
      <w:spacing w:after="80"/>
      <w:jc w:val="both"/>
    </w:pPr>
    <w:rPr>
      <w:color w:val="FF0000"/>
      <w:szCs w:val="20"/>
    </w:rPr>
  </w:style>
  <w:style w:type="character" w:customStyle="1" w:styleId="BodyText3Char">
    <w:name w:val="Body Text 3 Char"/>
    <w:basedOn w:val="DefaultParagraphFont"/>
    <w:link w:val="BodyText3"/>
    <w:rsid w:val="00CA105D"/>
    <w:rPr>
      <w:rFonts w:ascii="Times New Roman" w:eastAsia="Times New Roman" w:hAnsi="Times New Roman" w:cs="Times New Roman"/>
      <w:color w:val="FF0000"/>
      <w:sz w:val="24"/>
      <w:szCs w:val="20"/>
    </w:rPr>
  </w:style>
  <w:style w:type="paragraph" w:styleId="NormalWeb">
    <w:name w:val="Normal (Web)"/>
    <w:basedOn w:val="Normal"/>
    <w:uiPriority w:val="99"/>
    <w:rsid w:val="00CA105D"/>
    <w:pPr>
      <w:spacing w:before="100"/>
    </w:pPr>
    <w:rPr>
      <w:lang w:val="en-GB"/>
    </w:rPr>
  </w:style>
  <w:style w:type="character" w:styleId="Strong">
    <w:name w:val="Strong"/>
    <w:uiPriority w:val="22"/>
    <w:qFormat/>
    <w:rsid w:val="00CA105D"/>
    <w:rPr>
      <w:b/>
      <w:bCs/>
    </w:rPr>
  </w:style>
  <w:style w:type="paragraph" w:styleId="Index3">
    <w:name w:val="index 3"/>
    <w:basedOn w:val="Normal"/>
    <w:next w:val="Normal"/>
    <w:autoRedefine/>
    <w:semiHidden/>
    <w:rsid w:val="00CA105D"/>
    <w:pPr>
      <w:jc w:val="both"/>
    </w:pPr>
    <w:rPr>
      <w:bCs/>
      <w:snapToGrid w:val="0"/>
    </w:rPr>
  </w:style>
  <w:style w:type="paragraph" w:styleId="FootnoteText">
    <w:name w:val="footnote text"/>
    <w:aliases w:val="Footnote,Fußnote,fn,FT,ft,SD Footnote Text,Footnote Text AG,Fußnote Char Char,Fußnote Char Char Char Char Char Char,Char10,Fußnotentext Char Char Char,Fußnotentext Char Char Char Char Char Char Char Char Char Char,-E Fußnotentext,FOOTNOTES"/>
    <w:basedOn w:val="Normal"/>
    <w:link w:val="FootnoteTextChar"/>
    <w:uiPriority w:val="99"/>
    <w:qFormat/>
    <w:rsid w:val="00CA105D"/>
    <w:rPr>
      <w:sz w:val="20"/>
      <w:szCs w:val="20"/>
    </w:rPr>
  </w:style>
  <w:style w:type="character" w:customStyle="1" w:styleId="FootnoteTextChar">
    <w:name w:val="Footnote Text Char"/>
    <w:aliases w:val="Footnote Char,Fußnote Char,fn Char,FT Char,ft Char,SD Footnote Text Char,Footnote Text AG Char,Fußnote Char Char Char,Fußnote Char Char Char Char Char Char Char,Char10 Char,Fußnotentext Char Char Char Char,-E Fußnotentext Char"/>
    <w:basedOn w:val="DefaultParagraphFont"/>
    <w:link w:val="FootnoteText"/>
    <w:uiPriority w:val="99"/>
    <w:qFormat/>
    <w:rsid w:val="00CA105D"/>
    <w:rPr>
      <w:rFonts w:ascii="Times New Roman" w:eastAsia="Times New Roman" w:hAnsi="Times New Roman" w:cs="Times New Roman"/>
      <w:sz w:val="20"/>
      <w:szCs w:val="20"/>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link w:val="Char2"/>
    <w:uiPriority w:val="99"/>
    <w:qFormat/>
    <w:rsid w:val="00CA105D"/>
    <w:rPr>
      <w:vertAlign w:val="superscript"/>
    </w:rPr>
  </w:style>
  <w:style w:type="paragraph" w:styleId="TOC1">
    <w:name w:val="toc 1"/>
    <w:basedOn w:val="Normal"/>
    <w:next w:val="Normal"/>
    <w:autoRedefine/>
    <w:uiPriority w:val="39"/>
    <w:rsid w:val="00EE12E9"/>
    <w:pPr>
      <w:tabs>
        <w:tab w:val="left" w:pos="480"/>
        <w:tab w:val="right" w:leader="dot" w:pos="9062"/>
      </w:tabs>
      <w:spacing w:after="80"/>
    </w:pPr>
    <w:rPr>
      <w:noProof/>
    </w:rPr>
  </w:style>
  <w:style w:type="paragraph" w:styleId="TOC4">
    <w:name w:val="toc 4"/>
    <w:basedOn w:val="Normal"/>
    <w:next w:val="Normal"/>
    <w:autoRedefine/>
    <w:semiHidden/>
    <w:rsid w:val="00CA105D"/>
    <w:pPr>
      <w:ind w:left="720"/>
    </w:pPr>
  </w:style>
  <w:style w:type="paragraph" w:styleId="TOC2">
    <w:name w:val="toc 2"/>
    <w:basedOn w:val="Normal"/>
    <w:next w:val="Normal"/>
    <w:autoRedefine/>
    <w:uiPriority w:val="39"/>
    <w:rsid w:val="00CA105D"/>
    <w:pPr>
      <w:ind w:left="240"/>
    </w:pPr>
  </w:style>
  <w:style w:type="paragraph" w:styleId="TOC3">
    <w:name w:val="toc 3"/>
    <w:basedOn w:val="Normal"/>
    <w:next w:val="Normal"/>
    <w:autoRedefine/>
    <w:uiPriority w:val="39"/>
    <w:rsid w:val="00CA105D"/>
    <w:pPr>
      <w:tabs>
        <w:tab w:val="right" w:leader="dot" w:pos="9062"/>
      </w:tabs>
      <w:spacing w:after="120"/>
      <w:ind w:left="482"/>
    </w:pPr>
    <w:rPr>
      <w:noProof/>
    </w:rPr>
  </w:style>
  <w:style w:type="paragraph" w:styleId="TOC5">
    <w:name w:val="toc 5"/>
    <w:basedOn w:val="Normal"/>
    <w:next w:val="Normal"/>
    <w:autoRedefine/>
    <w:semiHidden/>
    <w:rsid w:val="00CA105D"/>
    <w:pPr>
      <w:ind w:left="960"/>
    </w:pPr>
  </w:style>
  <w:style w:type="paragraph" w:styleId="TOC6">
    <w:name w:val="toc 6"/>
    <w:basedOn w:val="Normal"/>
    <w:next w:val="Normal"/>
    <w:autoRedefine/>
    <w:semiHidden/>
    <w:rsid w:val="00CA105D"/>
    <w:pPr>
      <w:ind w:left="1200"/>
    </w:pPr>
  </w:style>
  <w:style w:type="paragraph" w:styleId="TOC7">
    <w:name w:val="toc 7"/>
    <w:basedOn w:val="Normal"/>
    <w:next w:val="Normal"/>
    <w:autoRedefine/>
    <w:semiHidden/>
    <w:rsid w:val="00CA105D"/>
    <w:pPr>
      <w:ind w:left="1440"/>
    </w:pPr>
  </w:style>
  <w:style w:type="paragraph" w:styleId="TOC8">
    <w:name w:val="toc 8"/>
    <w:basedOn w:val="Normal"/>
    <w:next w:val="Normal"/>
    <w:autoRedefine/>
    <w:semiHidden/>
    <w:rsid w:val="00CA105D"/>
    <w:pPr>
      <w:ind w:left="1680"/>
    </w:pPr>
  </w:style>
  <w:style w:type="paragraph" w:styleId="TOC9">
    <w:name w:val="toc 9"/>
    <w:basedOn w:val="Normal"/>
    <w:next w:val="Normal"/>
    <w:autoRedefine/>
    <w:semiHidden/>
    <w:rsid w:val="00CA105D"/>
    <w:pPr>
      <w:ind w:left="1920"/>
    </w:pPr>
  </w:style>
  <w:style w:type="character" w:styleId="Hyperlink">
    <w:name w:val="Hyperlink"/>
    <w:uiPriority w:val="99"/>
    <w:rsid w:val="00CA105D"/>
    <w:rPr>
      <w:color w:val="0000FF"/>
      <w:u w:val="single"/>
    </w:rPr>
  </w:style>
  <w:style w:type="paragraph" w:customStyle="1" w:styleId="Virsraksts">
    <w:name w:val="Virsraksts"/>
    <w:basedOn w:val="Normal"/>
    <w:rsid w:val="00CA105D"/>
    <w:pPr>
      <w:jc w:val="center"/>
    </w:pPr>
    <w:rPr>
      <w:rFonts w:ascii="Dutch TL" w:hAnsi="Dutch TL"/>
      <w:b/>
      <w:bCs/>
      <w:sz w:val="22"/>
      <w:szCs w:val="20"/>
    </w:rPr>
  </w:style>
  <w:style w:type="paragraph" w:styleId="BalloonText">
    <w:name w:val="Balloon Text"/>
    <w:basedOn w:val="Normal"/>
    <w:link w:val="BalloonTextChar"/>
    <w:semiHidden/>
    <w:rsid w:val="00CA105D"/>
    <w:rPr>
      <w:rFonts w:ascii="Tahoma" w:hAnsi="Tahoma" w:cs="Tahoma"/>
      <w:sz w:val="16"/>
      <w:szCs w:val="16"/>
    </w:rPr>
  </w:style>
  <w:style w:type="character" w:customStyle="1" w:styleId="BalloonTextChar">
    <w:name w:val="Balloon Text Char"/>
    <w:basedOn w:val="DefaultParagraphFont"/>
    <w:link w:val="BalloonText"/>
    <w:semiHidden/>
    <w:rsid w:val="00CA105D"/>
    <w:rPr>
      <w:rFonts w:ascii="Tahoma" w:eastAsia="Times New Roman" w:hAnsi="Tahoma" w:cs="Tahoma"/>
      <w:sz w:val="16"/>
      <w:szCs w:val="16"/>
    </w:rPr>
  </w:style>
  <w:style w:type="character" w:styleId="FollowedHyperlink">
    <w:name w:val="FollowedHyperlink"/>
    <w:rsid w:val="00CA105D"/>
    <w:rPr>
      <w:color w:val="800080"/>
      <w:u w:val="single"/>
    </w:rPr>
  </w:style>
  <w:style w:type="paragraph" w:styleId="CommentSubject">
    <w:name w:val="annotation subject"/>
    <w:basedOn w:val="CommentText"/>
    <w:next w:val="CommentText"/>
    <w:link w:val="CommentSubjectChar"/>
    <w:semiHidden/>
    <w:rsid w:val="00CA105D"/>
    <w:rPr>
      <w:b/>
      <w:bCs/>
    </w:rPr>
  </w:style>
  <w:style w:type="character" w:customStyle="1" w:styleId="CommentSubjectChar">
    <w:name w:val="Comment Subject Char"/>
    <w:basedOn w:val="CommentTextChar"/>
    <w:link w:val="CommentSubject"/>
    <w:semiHidden/>
    <w:rsid w:val="00CA105D"/>
    <w:rPr>
      <w:rFonts w:ascii="Times New Roman" w:eastAsia="Times New Roman" w:hAnsi="Times New Roman" w:cs="Times New Roman"/>
      <w:b/>
      <w:bCs/>
      <w:sz w:val="20"/>
      <w:szCs w:val="20"/>
    </w:rPr>
  </w:style>
  <w:style w:type="paragraph" w:styleId="List5">
    <w:name w:val="List 5"/>
    <w:basedOn w:val="Normal"/>
    <w:rsid w:val="00CA105D"/>
    <w:pPr>
      <w:ind w:left="1415" w:hanging="283"/>
    </w:pPr>
  </w:style>
  <w:style w:type="table" w:styleId="TableGrid">
    <w:name w:val="Table Grid"/>
    <w:basedOn w:val="TableNormal"/>
    <w:uiPriority w:val="59"/>
    <w:rsid w:val="00CA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5D"/>
    <w:pPr>
      <w:spacing w:after="200" w:line="276" w:lineRule="auto"/>
      <w:ind w:left="720"/>
      <w:contextualSpacing/>
    </w:pPr>
    <w:rPr>
      <w:rFonts w:eastAsia="Calibri"/>
      <w:szCs w:val="22"/>
    </w:rPr>
  </w:style>
  <w:style w:type="paragraph" w:styleId="Revision">
    <w:name w:val="Revision"/>
    <w:hidden/>
    <w:uiPriority w:val="99"/>
    <w:semiHidden/>
    <w:rsid w:val="00CA105D"/>
    <w:pPr>
      <w:spacing w:after="0" w:line="240" w:lineRule="auto"/>
    </w:pPr>
    <w:rPr>
      <w:rFonts w:ascii="Times New Roman" w:eastAsia="Times New Roman" w:hAnsi="Times New Roman" w:cs="Times New Roman"/>
      <w:sz w:val="24"/>
      <w:szCs w:val="24"/>
    </w:rPr>
  </w:style>
  <w:style w:type="paragraph" w:customStyle="1" w:styleId="Default">
    <w:name w:val="Default"/>
    <w:rsid w:val="00CA10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CA105D"/>
    <w:pPr>
      <w:spacing w:line="360" w:lineRule="auto"/>
      <w:ind w:firstLine="300"/>
    </w:pPr>
    <w:rPr>
      <w:color w:val="414142"/>
      <w:sz w:val="20"/>
      <w:szCs w:val="20"/>
      <w:lang w:eastAsia="lv-LV"/>
    </w:rPr>
  </w:style>
  <w:style w:type="character" w:customStyle="1" w:styleId="HeaderChar1">
    <w:name w:val="Header Char1"/>
    <w:locked/>
    <w:rsid w:val="00CA105D"/>
    <w:rPr>
      <w:sz w:val="24"/>
      <w:szCs w:val="24"/>
      <w:lang w:val="lv-LV" w:eastAsia="en-US" w:bidi="ar-SA"/>
    </w:rPr>
  </w:style>
  <w:style w:type="paragraph" w:styleId="Date">
    <w:name w:val="Date"/>
    <w:basedOn w:val="Normal"/>
    <w:next w:val="Normal"/>
    <w:link w:val="DateChar1"/>
    <w:uiPriority w:val="99"/>
    <w:rsid w:val="00CA105D"/>
    <w:pPr>
      <w:widowControl w:val="0"/>
      <w:overflowPunct w:val="0"/>
      <w:autoSpaceDE w:val="0"/>
      <w:autoSpaceDN w:val="0"/>
      <w:adjustRightInd w:val="0"/>
    </w:pPr>
    <w:rPr>
      <w:rFonts w:ascii="RimHelvetica" w:hAnsi="RimHelvetica"/>
      <w:szCs w:val="20"/>
      <w:lang w:val="en-GB"/>
    </w:rPr>
  </w:style>
  <w:style w:type="character" w:customStyle="1" w:styleId="DateChar">
    <w:name w:val="Date Char"/>
    <w:basedOn w:val="DefaultParagraphFont"/>
    <w:rsid w:val="00CA105D"/>
    <w:rPr>
      <w:rFonts w:ascii="Times New Roman" w:eastAsia="Times New Roman" w:hAnsi="Times New Roman" w:cs="Times New Roman"/>
      <w:sz w:val="24"/>
      <w:szCs w:val="24"/>
    </w:rPr>
  </w:style>
  <w:style w:type="character" w:customStyle="1" w:styleId="DateChar1">
    <w:name w:val="Date Char1"/>
    <w:link w:val="Date"/>
    <w:uiPriority w:val="99"/>
    <w:locked/>
    <w:rsid w:val="00CA105D"/>
    <w:rPr>
      <w:rFonts w:ascii="RimHelvetica" w:eastAsia="Times New Roman" w:hAnsi="RimHelvetica" w:cs="Times New Roman"/>
      <w:sz w:val="24"/>
      <w:szCs w:val="20"/>
      <w:lang w:val="en-GB"/>
    </w:rPr>
  </w:style>
  <w:style w:type="paragraph" w:customStyle="1" w:styleId="appakspunkts">
    <w:name w:val="appakspunkts"/>
    <w:basedOn w:val="Normal"/>
    <w:uiPriority w:val="99"/>
    <w:rsid w:val="00CA105D"/>
    <w:pPr>
      <w:tabs>
        <w:tab w:val="num" w:pos="720"/>
      </w:tabs>
      <w:spacing w:after="60"/>
      <w:ind w:left="720" w:right="-86" w:hanging="720"/>
      <w:jc w:val="both"/>
    </w:pPr>
    <w:rPr>
      <w:rFonts w:ascii="Dutch TL" w:hAnsi="Dutch TL"/>
      <w:sz w:val="20"/>
      <w:szCs w:val="20"/>
    </w:rPr>
  </w:style>
  <w:style w:type="paragraph" w:customStyle="1" w:styleId="tv2131">
    <w:name w:val="tv2131"/>
    <w:basedOn w:val="Normal"/>
    <w:rsid w:val="00CA105D"/>
    <w:pPr>
      <w:spacing w:line="312" w:lineRule="auto"/>
      <w:ind w:firstLine="300"/>
    </w:pPr>
    <w:rPr>
      <w:color w:val="414142"/>
      <w:sz w:val="20"/>
      <w:szCs w:val="20"/>
      <w:lang w:eastAsia="lv-LV"/>
    </w:rPr>
  </w:style>
  <w:style w:type="paragraph" w:styleId="ListNumber3">
    <w:name w:val="List Number 3"/>
    <w:basedOn w:val="Normal"/>
    <w:rsid w:val="00CA105D"/>
    <w:pPr>
      <w:numPr>
        <w:numId w:val="36"/>
      </w:numPr>
      <w:contextualSpacing/>
    </w:pPr>
  </w:style>
  <w:style w:type="paragraph" w:styleId="EndnoteText">
    <w:name w:val="endnote text"/>
    <w:basedOn w:val="Normal"/>
    <w:link w:val="EndnoteTextChar"/>
    <w:rsid w:val="00CA105D"/>
    <w:rPr>
      <w:sz w:val="20"/>
      <w:szCs w:val="20"/>
    </w:rPr>
  </w:style>
  <w:style w:type="character" w:customStyle="1" w:styleId="EndnoteTextChar">
    <w:name w:val="Endnote Text Char"/>
    <w:basedOn w:val="DefaultParagraphFont"/>
    <w:link w:val="EndnoteText"/>
    <w:rsid w:val="00CA105D"/>
    <w:rPr>
      <w:rFonts w:ascii="Times New Roman" w:eastAsia="Times New Roman" w:hAnsi="Times New Roman" w:cs="Times New Roman"/>
      <w:sz w:val="20"/>
      <w:szCs w:val="20"/>
    </w:rPr>
  </w:style>
  <w:style w:type="character" w:styleId="EndnoteReference">
    <w:name w:val="endnote reference"/>
    <w:rsid w:val="00CA105D"/>
    <w:rPr>
      <w:vertAlign w:val="superscript"/>
    </w:rPr>
  </w:style>
  <w:style w:type="character" w:styleId="PlaceholderText">
    <w:name w:val="Placeholder Text"/>
    <w:basedOn w:val="DefaultParagraphFont"/>
    <w:uiPriority w:val="99"/>
    <w:semiHidden/>
    <w:rsid w:val="007220BC"/>
    <w:rPr>
      <w:color w:val="808080"/>
    </w:rPr>
  </w:style>
  <w:style w:type="paragraph" w:styleId="NoSpacing">
    <w:name w:val="No Spacing"/>
    <w:basedOn w:val="Normal"/>
    <w:uiPriority w:val="1"/>
    <w:qFormat/>
    <w:rsid w:val="007220BC"/>
    <w:pPr>
      <w:jc w:val="both"/>
    </w:pPr>
    <w:rPr>
      <w:rFonts w:eastAsiaTheme="minorHAnsi"/>
      <w:sz w:val="20"/>
    </w:rPr>
  </w:style>
  <w:style w:type="paragraph" w:customStyle="1" w:styleId="ContentControl">
    <w:name w:val="Content Control"/>
    <w:basedOn w:val="Normal"/>
    <w:link w:val="ContentControlChar"/>
    <w:rsid w:val="007220BC"/>
    <w:pPr>
      <w:spacing w:after="120" w:line="276" w:lineRule="auto"/>
      <w:jc w:val="both"/>
    </w:pPr>
    <w:rPr>
      <w:rFonts w:eastAsiaTheme="minorHAnsi"/>
      <w:sz w:val="20"/>
    </w:rPr>
  </w:style>
  <w:style w:type="character" w:customStyle="1" w:styleId="ContentControlChar">
    <w:name w:val="Content Control Char"/>
    <w:basedOn w:val="DefaultParagraphFont"/>
    <w:link w:val="ContentControl"/>
    <w:rsid w:val="007220BC"/>
    <w:rPr>
      <w:rFonts w:ascii="Times New Roman" w:hAnsi="Times New Roman" w:cs="Times New Roman"/>
      <w:sz w:val="20"/>
      <w:szCs w:val="24"/>
    </w:rPr>
  </w:style>
  <w:style w:type="paragraph" w:customStyle="1" w:styleId="Level1">
    <w:name w:val="Level 1"/>
    <w:basedOn w:val="Normal"/>
    <w:qFormat/>
    <w:rsid w:val="007220BC"/>
    <w:pPr>
      <w:spacing w:after="60"/>
      <w:ind w:left="709" w:hanging="709"/>
      <w:jc w:val="both"/>
    </w:pPr>
    <w:rPr>
      <w:rFonts w:eastAsiaTheme="minorHAnsi"/>
      <w:sz w:val="20"/>
    </w:rPr>
  </w:style>
  <w:style w:type="paragraph" w:customStyle="1" w:styleId="Level2">
    <w:name w:val="Level 2"/>
    <w:basedOn w:val="Level1"/>
    <w:qFormat/>
    <w:rsid w:val="007220BC"/>
    <w:pPr>
      <w:ind w:left="1418"/>
      <w:contextualSpacing/>
    </w:pPr>
  </w:style>
  <w:style w:type="paragraph" w:customStyle="1" w:styleId="Level3">
    <w:name w:val="Level 3"/>
    <w:basedOn w:val="Level2"/>
    <w:qFormat/>
    <w:rsid w:val="007220BC"/>
    <w:pPr>
      <w:ind w:left="1843" w:hanging="425"/>
    </w:pPr>
    <w:rPr>
      <w:lang w:eastAsia="lv-LV"/>
    </w:rPr>
  </w:style>
  <w:style w:type="character" w:styleId="UnresolvedMention">
    <w:name w:val="Unresolved Mention"/>
    <w:basedOn w:val="DefaultParagraphFont"/>
    <w:uiPriority w:val="99"/>
    <w:semiHidden/>
    <w:unhideWhenUsed/>
    <w:rsid w:val="007D6BDC"/>
    <w:rPr>
      <w:color w:val="605E5C"/>
      <w:shd w:val="clear" w:color="auto" w:fill="E1DFDD"/>
    </w:rPr>
  </w:style>
  <w:style w:type="character" w:customStyle="1" w:styleId="cf01">
    <w:name w:val="cf01"/>
    <w:basedOn w:val="DefaultParagraphFont"/>
    <w:rsid w:val="00AB285E"/>
    <w:rPr>
      <w:rFonts w:ascii="Segoe UI" w:hAnsi="Segoe UI" w:cs="Segoe UI" w:hint="default"/>
      <w:sz w:val="18"/>
      <w:szCs w:val="18"/>
      <w:shd w:val="clear" w:color="auto" w:fill="FFFFFF"/>
    </w:rPr>
  </w:style>
  <w:style w:type="character" w:customStyle="1" w:styleId="cf11">
    <w:name w:val="cf11"/>
    <w:basedOn w:val="DefaultParagraphFont"/>
    <w:rsid w:val="00AB285E"/>
    <w:rPr>
      <w:rFonts w:ascii="Segoe UI" w:hAnsi="Segoe UI" w:cs="Segoe UI" w:hint="default"/>
      <w:sz w:val="18"/>
      <w:szCs w:val="18"/>
    </w:rPr>
  </w:style>
  <w:style w:type="paragraph" w:customStyle="1" w:styleId="Normal1">
    <w:name w:val="Normal1"/>
    <w:basedOn w:val="Normal"/>
    <w:rsid w:val="00F16EF3"/>
    <w:pPr>
      <w:spacing w:before="100" w:beforeAutospacing="1" w:after="100" w:afterAutospacing="1"/>
    </w:pPr>
    <w:rPr>
      <w:lang w:eastAsia="lv-LV"/>
    </w:rPr>
  </w:style>
  <w:style w:type="paragraph" w:customStyle="1" w:styleId="Char2">
    <w:name w:val="Char2"/>
    <w:aliases w:val="Char Char Char Char"/>
    <w:basedOn w:val="Normal"/>
    <w:next w:val="Normal"/>
    <w:link w:val="FootnoteReference"/>
    <w:uiPriority w:val="99"/>
    <w:qFormat/>
    <w:rsid w:val="004815B3"/>
    <w:pPr>
      <w:spacing w:line="240" w:lineRule="exact"/>
      <w:ind w:firstLine="567"/>
      <w:jc w:val="both"/>
      <w:textAlignment w:val="baseline"/>
    </w:pPr>
    <w:rPr>
      <w:rFonts w:asciiTheme="minorHAnsi" w:eastAsiaTheme="minorHAnsi" w:hAnsiTheme="minorHAnsi" w:cstheme="minorBidi"/>
      <w:sz w:val="22"/>
      <w:szCs w:val="22"/>
      <w:vertAlign w:val="superscript"/>
    </w:rPr>
  </w:style>
  <w:style w:type="paragraph" w:styleId="TOCHeading">
    <w:name w:val="TOC Heading"/>
    <w:basedOn w:val="Heading1"/>
    <w:next w:val="Normal"/>
    <w:uiPriority w:val="39"/>
    <w:unhideWhenUsed/>
    <w:qFormat/>
    <w:rsid w:val="0085659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709">
      <w:bodyDiv w:val="1"/>
      <w:marLeft w:val="0"/>
      <w:marRight w:val="0"/>
      <w:marTop w:val="0"/>
      <w:marBottom w:val="0"/>
      <w:divBdr>
        <w:top w:val="none" w:sz="0" w:space="0" w:color="auto"/>
        <w:left w:val="none" w:sz="0" w:space="0" w:color="auto"/>
        <w:bottom w:val="none" w:sz="0" w:space="0" w:color="auto"/>
        <w:right w:val="none" w:sz="0" w:space="0" w:color="auto"/>
      </w:divBdr>
    </w:div>
    <w:div w:id="40860877">
      <w:bodyDiv w:val="1"/>
      <w:marLeft w:val="0"/>
      <w:marRight w:val="0"/>
      <w:marTop w:val="0"/>
      <w:marBottom w:val="0"/>
      <w:divBdr>
        <w:top w:val="none" w:sz="0" w:space="0" w:color="auto"/>
        <w:left w:val="none" w:sz="0" w:space="0" w:color="auto"/>
        <w:bottom w:val="none" w:sz="0" w:space="0" w:color="auto"/>
        <w:right w:val="none" w:sz="0" w:space="0" w:color="auto"/>
      </w:divBdr>
    </w:div>
    <w:div w:id="404839309">
      <w:bodyDiv w:val="1"/>
      <w:marLeft w:val="0"/>
      <w:marRight w:val="0"/>
      <w:marTop w:val="0"/>
      <w:marBottom w:val="0"/>
      <w:divBdr>
        <w:top w:val="none" w:sz="0" w:space="0" w:color="auto"/>
        <w:left w:val="none" w:sz="0" w:space="0" w:color="auto"/>
        <w:bottom w:val="none" w:sz="0" w:space="0" w:color="auto"/>
        <w:right w:val="none" w:sz="0" w:space="0" w:color="auto"/>
      </w:divBdr>
    </w:div>
    <w:div w:id="437722979">
      <w:bodyDiv w:val="1"/>
      <w:marLeft w:val="0"/>
      <w:marRight w:val="0"/>
      <w:marTop w:val="0"/>
      <w:marBottom w:val="0"/>
      <w:divBdr>
        <w:top w:val="none" w:sz="0" w:space="0" w:color="auto"/>
        <w:left w:val="none" w:sz="0" w:space="0" w:color="auto"/>
        <w:bottom w:val="none" w:sz="0" w:space="0" w:color="auto"/>
        <w:right w:val="none" w:sz="0" w:space="0" w:color="auto"/>
      </w:divBdr>
    </w:div>
    <w:div w:id="648872743">
      <w:bodyDiv w:val="1"/>
      <w:marLeft w:val="0"/>
      <w:marRight w:val="0"/>
      <w:marTop w:val="0"/>
      <w:marBottom w:val="0"/>
      <w:divBdr>
        <w:top w:val="none" w:sz="0" w:space="0" w:color="auto"/>
        <w:left w:val="none" w:sz="0" w:space="0" w:color="auto"/>
        <w:bottom w:val="none" w:sz="0" w:space="0" w:color="auto"/>
        <w:right w:val="none" w:sz="0" w:space="0" w:color="auto"/>
      </w:divBdr>
    </w:div>
    <w:div w:id="15074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atvenergo.lv/lv/personas-datu-apstrades-principi/personas-datu-apstrades-principi-organizejot-cenu-aptauja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is2.latvenergo.lv/users/internal_sign_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tvenergo.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latvenergo.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69069" TargetMode="External"/><Relationship Id="rId2" Type="http://schemas.openxmlformats.org/officeDocument/2006/relationships/hyperlink" Target="https://likumi.lv/ta/id/269069-visparigie-buvnoteikumi" TargetMode="External"/><Relationship Id="rId1" Type="http://schemas.openxmlformats.org/officeDocument/2006/relationships/hyperlink" Target="https://likumi.lv/ta/id/269069-visparigie-buvnoteikumi" TargetMode="External"/><Relationship Id="rId6" Type="http://schemas.openxmlformats.org/officeDocument/2006/relationships/hyperlink" Target="https://espd.uzp.gov.pl/" TargetMode="External"/><Relationship Id="rId5" Type="http://schemas.openxmlformats.org/officeDocument/2006/relationships/hyperlink" Target="https://espd.eop.bg/espd-web/" TargetMode="External"/><Relationship Id="rId4" Type="http://schemas.openxmlformats.org/officeDocument/2006/relationships/hyperlink" Target="http://espd.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38C4CF0C80C4CAD271952088F827B" ma:contentTypeVersion="1" ma:contentTypeDescription="Create a new document." ma:contentTypeScope="" ma:versionID="78d8da3c6fa9fbac2333dc0313e1f439">
  <xsd:schema xmlns:xsd="http://www.w3.org/2001/XMLSchema" xmlns:xs="http://www.w3.org/2001/XMLSchema" xmlns:p="http://schemas.microsoft.com/office/2006/metadata/properties" xmlns:ns3="4777ba89-51f3-49cb-a74f-2c7c6412864d" targetNamespace="http://schemas.microsoft.com/office/2006/metadata/properties" ma:root="true" ma:fieldsID="3f9387fb6cfe57a083d890f99673ea0b" ns3:_="">
    <xsd:import namespace="4777ba89-51f3-49cb-a74f-2c7c6412864d"/>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7ba89-51f3-49cb-a74f-2c7c6412864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227F0-3DCC-4269-8A40-576A75AF9AED}">
  <ds:schemaRefs>
    <ds:schemaRef ds:uri="http://schemas.microsoft.com/sharepoint/v3/contenttype/forms"/>
  </ds:schemaRefs>
</ds:datastoreItem>
</file>

<file path=customXml/itemProps2.xml><?xml version="1.0" encoding="utf-8"?>
<ds:datastoreItem xmlns:ds="http://schemas.openxmlformats.org/officeDocument/2006/customXml" ds:itemID="{3282722E-B279-43E2-B3C2-21906116A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4EF8F5-252A-44DF-8F84-442D39F2328D}">
  <ds:schemaRefs>
    <ds:schemaRef ds:uri="http://schemas.openxmlformats.org/officeDocument/2006/bibliography"/>
  </ds:schemaRefs>
</ds:datastoreItem>
</file>

<file path=customXml/itemProps4.xml><?xml version="1.0" encoding="utf-8"?>
<ds:datastoreItem xmlns:ds="http://schemas.openxmlformats.org/officeDocument/2006/customXml" ds:itemID="{11458434-3EA4-4803-9C31-A45A3BC2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7ba89-51f3-49cb-a74f-2c7c64128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561</TotalTime>
  <Pages>19</Pages>
  <Words>23136</Words>
  <Characters>13188</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Veldre</dc:creator>
  <cp:lastModifiedBy>Ivonna Iļjenko</cp:lastModifiedBy>
  <cp:revision>29</cp:revision>
  <dcterms:created xsi:type="dcterms:W3CDTF">2025-02-07T09:56:00Z</dcterms:created>
  <dcterms:modified xsi:type="dcterms:W3CDTF">2025-06-13T09:09:00Z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0x010100A7238C4CF0C80C4CAD271952088F827B</vt:lpwstr>
  </property>
</Properties>
</file>